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6E45C7" w14:textId="696E94B2" w:rsidR="0075054C" w:rsidRDefault="0074315B" w:rsidP="00A73B84">
      <w:pPr>
        <w:spacing w:after="0" w:line="240" w:lineRule="auto"/>
        <w:rPr>
          <w:rFonts w:ascii="Calibri" w:eastAsia="Times New Roman" w:hAnsi="Calibri" w:cs="Calibri"/>
          <w:b/>
          <w:bCs/>
          <w:u w:val="single"/>
        </w:rPr>
      </w:pPr>
      <w:r>
        <w:rPr>
          <w:rFonts w:ascii="Calibri" w:eastAsia="Times New Roman" w:hAnsi="Calibri" w:cs="Calibri"/>
          <w:b/>
          <w:bCs/>
          <w:u w:val="single"/>
        </w:rPr>
        <w:t>Understand</w:t>
      </w:r>
      <w:r w:rsidR="00FF4261">
        <w:rPr>
          <w:rFonts w:ascii="Calibri" w:eastAsia="Times New Roman" w:hAnsi="Calibri" w:cs="Calibri"/>
          <w:b/>
          <w:bCs/>
          <w:u w:val="single"/>
        </w:rPr>
        <w:t xml:space="preserve"> </w:t>
      </w:r>
      <w:r w:rsidR="0075054C">
        <w:rPr>
          <w:rFonts w:ascii="Calibri" w:eastAsia="Times New Roman" w:hAnsi="Calibri" w:cs="Calibri"/>
          <w:b/>
          <w:bCs/>
          <w:u w:val="single"/>
        </w:rPr>
        <w:t>SAP EWM</w:t>
      </w:r>
    </w:p>
    <w:p w14:paraId="503D1554" w14:textId="0F32F504" w:rsidR="00AF0967" w:rsidRPr="00EB6732" w:rsidRDefault="00FF4261" w:rsidP="00A73B84">
      <w:pPr>
        <w:spacing w:after="0" w:line="240" w:lineRule="auto"/>
        <w:rPr>
          <w:rFonts w:ascii="Calibri" w:eastAsia="Times New Roman" w:hAnsi="Calibri" w:cs="Calibri"/>
        </w:rPr>
      </w:pPr>
      <w:r>
        <w:rPr>
          <w:rFonts w:ascii="Calibri" w:eastAsia="Times New Roman" w:hAnsi="Calibri" w:cs="Calibri"/>
        </w:rPr>
        <w:t>Warehouse Order Creation Rules</w:t>
      </w:r>
      <w:r w:rsidR="00AF0967" w:rsidRPr="00EB6732">
        <w:rPr>
          <w:rFonts w:ascii="Calibri" w:eastAsia="Times New Roman" w:hAnsi="Calibri" w:cs="Calibri"/>
        </w:rPr>
        <w:t xml:space="preserve"> </w:t>
      </w:r>
      <w:r w:rsidR="00221160">
        <w:rPr>
          <w:rFonts w:ascii="Calibri" w:eastAsia="Times New Roman" w:hAnsi="Calibri" w:cs="Calibri"/>
        </w:rPr>
        <w:t>(WOCRs)</w:t>
      </w:r>
    </w:p>
    <w:p w14:paraId="5102D54D" w14:textId="77777777" w:rsidR="0075054C" w:rsidRDefault="0075054C" w:rsidP="00A73B84">
      <w:pPr>
        <w:spacing w:after="0" w:line="240" w:lineRule="auto"/>
        <w:rPr>
          <w:rFonts w:ascii="Calibri" w:eastAsia="Times New Roman" w:hAnsi="Calibri" w:cs="Calibri"/>
          <w:b/>
          <w:bCs/>
          <w:u w:val="single"/>
        </w:rPr>
      </w:pPr>
    </w:p>
    <w:p w14:paraId="7D69C839" w14:textId="6F8BE4E2" w:rsidR="00FF2827" w:rsidRPr="0074315B" w:rsidRDefault="0074315B" w:rsidP="00A73B84">
      <w:pPr>
        <w:spacing w:after="0" w:line="240" w:lineRule="auto"/>
        <w:rPr>
          <w:rFonts w:ascii="Calibri" w:eastAsia="Times New Roman" w:hAnsi="Calibri" w:cs="Calibri"/>
        </w:rPr>
      </w:pPr>
      <w:r w:rsidRPr="0074315B">
        <w:rPr>
          <w:rFonts w:ascii="Calibri" w:eastAsia="Times New Roman" w:hAnsi="Calibri" w:cs="Calibri"/>
        </w:rPr>
        <w:t>This post belongs to the blog-series ‘</w:t>
      </w:r>
      <w:r w:rsidRPr="0074315B">
        <w:rPr>
          <w:rFonts w:ascii="Calibri" w:eastAsia="Times New Roman" w:hAnsi="Calibri" w:cs="Calibri"/>
          <w:i/>
          <w:iCs/>
        </w:rPr>
        <w:t>Understand SAP EWM’</w:t>
      </w:r>
      <w:r w:rsidRPr="0074315B">
        <w:rPr>
          <w:rFonts w:ascii="Calibri" w:eastAsia="Times New Roman" w:hAnsi="Calibri" w:cs="Calibri"/>
        </w:rPr>
        <w:t xml:space="preserve">. The purpose of these series of </w:t>
      </w:r>
      <w:proofErr w:type="gramStart"/>
      <w:r w:rsidRPr="0074315B">
        <w:rPr>
          <w:rFonts w:ascii="Calibri" w:eastAsia="Times New Roman" w:hAnsi="Calibri" w:cs="Calibri"/>
        </w:rPr>
        <w:t>blog</w:t>
      </w:r>
      <w:r w:rsidR="00B80259">
        <w:rPr>
          <w:rFonts w:ascii="Calibri" w:eastAsia="Times New Roman" w:hAnsi="Calibri" w:cs="Calibri"/>
        </w:rPr>
        <w:t>-</w:t>
      </w:r>
      <w:r w:rsidRPr="0074315B">
        <w:rPr>
          <w:rFonts w:ascii="Calibri" w:eastAsia="Times New Roman" w:hAnsi="Calibri" w:cs="Calibri"/>
        </w:rPr>
        <w:t>posts</w:t>
      </w:r>
      <w:proofErr w:type="gramEnd"/>
      <w:r w:rsidR="00595F64">
        <w:rPr>
          <w:rFonts w:ascii="Calibri" w:eastAsia="Times New Roman" w:hAnsi="Calibri" w:cs="Calibri"/>
        </w:rPr>
        <w:t>/videos</w:t>
      </w:r>
      <w:r w:rsidRPr="0074315B">
        <w:rPr>
          <w:rFonts w:ascii="Calibri" w:eastAsia="Times New Roman" w:hAnsi="Calibri" w:cs="Calibri"/>
        </w:rPr>
        <w:t xml:space="preserve"> is to explain the concepts of the core features of SAP EWM in a simple way. </w:t>
      </w:r>
      <w:r w:rsidR="0081487D">
        <w:rPr>
          <w:rFonts w:ascii="Calibri" w:eastAsia="Times New Roman" w:hAnsi="Calibri" w:cs="Calibri"/>
        </w:rPr>
        <w:t>I</w:t>
      </w:r>
      <w:r w:rsidRPr="0074315B">
        <w:rPr>
          <w:rFonts w:ascii="Calibri" w:eastAsia="Times New Roman" w:hAnsi="Calibri" w:cs="Calibri"/>
        </w:rPr>
        <w:t xml:space="preserve"> want to focus on the basic understanding rather than the smallest details.</w:t>
      </w:r>
      <w:r w:rsidR="003E41EA">
        <w:rPr>
          <w:rFonts w:ascii="Calibri" w:eastAsia="Times New Roman" w:hAnsi="Calibri" w:cs="Calibri"/>
        </w:rPr>
        <w:t xml:space="preserve"> For those of you who are a bit more experienced </w:t>
      </w:r>
      <w:r w:rsidR="0081487D">
        <w:rPr>
          <w:rFonts w:ascii="Calibri" w:eastAsia="Times New Roman" w:hAnsi="Calibri" w:cs="Calibri"/>
        </w:rPr>
        <w:t>I</w:t>
      </w:r>
      <w:r w:rsidR="00B80259">
        <w:rPr>
          <w:rFonts w:ascii="Calibri" w:eastAsia="Times New Roman" w:hAnsi="Calibri" w:cs="Calibri"/>
        </w:rPr>
        <w:t xml:space="preserve"> will soon publish a blog/video about how to enhance the standard warehouse order creation rules. </w:t>
      </w:r>
    </w:p>
    <w:p w14:paraId="7CB7B9E6" w14:textId="77777777" w:rsidR="0074315B" w:rsidRDefault="0074315B" w:rsidP="00A73B84">
      <w:pPr>
        <w:spacing w:after="0" w:line="240" w:lineRule="auto"/>
        <w:rPr>
          <w:rFonts w:ascii="Calibri" w:eastAsia="Times New Roman" w:hAnsi="Calibri" w:cs="Calibri"/>
          <w:b/>
          <w:bCs/>
          <w:u w:val="single"/>
        </w:rPr>
      </w:pPr>
    </w:p>
    <w:p w14:paraId="0C99EC27" w14:textId="77777777" w:rsidR="001E5656" w:rsidRDefault="001E5656" w:rsidP="00A73B84">
      <w:pPr>
        <w:spacing w:after="0" w:line="240" w:lineRule="auto"/>
        <w:rPr>
          <w:rFonts w:ascii="Calibri" w:eastAsia="Times New Roman" w:hAnsi="Calibri" w:cs="Calibri"/>
          <w:u w:val="single"/>
        </w:rPr>
      </w:pPr>
    </w:p>
    <w:p w14:paraId="6FD606C7" w14:textId="507B6D41" w:rsidR="00CD6202" w:rsidRDefault="00792B73" w:rsidP="00AE70B6">
      <w:pPr>
        <w:spacing w:after="0" w:line="240" w:lineRule="auto"/>
        <w:rPr>
          <w:noProof/>
        </w:rPr>
      </w:pPr>
      <w:r>
        <w:rPr>
          <w:noProof/>
        </w:rPr>
        <w:t xml:space="preserve">We start </w:t>
      </w:r>
      <w:r w:rsidR="004F5DAB">
        <w:rPr>
          <w:noProof/>
        </w:rPr>
        <w:t xml:space="preserve">here </w:t>
      </w:r>
      <w:r>
        <w:rPr>
          <w:noProof/>
        </w:rPr>
        <w:t xml:space="preserve">by understanding that the WOCRs get warehouse tasks as </w:t>
      </w:r>
      <w:r w:rsidR="004C2EE8">
        <w:rPr>
          <w:noProof/>
        </w:rPr>
        <w:t xml:space="preserve">an input and give warehouse orders as an output. </w:t>
      </w:r>
      <w:r w:rsidR="00CA22B5">
        <w:rPr>
          <w:noProof/>
        </w:rPr>
        <w:t xml:space="preserve">WOCRs are being applied upon wave release respectively during other options (e.g. manual WT creation against an ODO) where we trigger the </w:t>
      </w:r>
      <w:r w:rsidR="00CA22B5" w:rsidRPr="00AE70B6">
        <w:rPr>
          <w:noProof/>
        </w:rPr>
        <w:t>warehouse task creation</w:t>
      </w:r>
      <w:r w:rsidR="00CD6202">
        <w:rPr>
          <w:noProof/>
        </w:rPr>
        <w:t>.</w:t>
      </w:r>
    </w:p>
    <w:p w14:paraId="2A1B28A9" w14:textId="77777777" w:rsidR="00CD6202" w:rsidRDefault="00CD6202" w:rsidP="00AE70B6">
      <w:pPr>
        <w:spacing w:after="0" w:line="240" w:lineRule="auto"/>
        <w:rPr>
          <w:noProof/>
        </w:rPr>
      </w:pPr>
    </w:p>
    <w:p w14:paraId="55CC5E7E" w14:textId="36114B1D" w:rsidR="00CA22B5" w:rsidRDefault="00CD6202" w:rsidP="00AE70B6">
      <w:pPr>
        <w:spacing w:after="0" w:line="240" w:lineRule="auto"/>
        <w:rPr>
          <w:noProof/>
          <w:u w:val="single"/>
        </w:rPr>
      </w:pPr>
      <w:r>
        <w:rPr>
          <w:noProof/>
        </w:rPr>
        <w:t>Imagine it being a funnel in a filling system</w:t>
      </w:r>
      <w:r w:rsidR="0099439B">
        <w:rPr>
          <w:noProof/>
        </w:rPr>
        <w:t>:</w:t>
      </w:r>
    </w:p>
    <w:p w14:paraId="61A1BC20" w14:textId="14BB022D" w:rsidR="00AE70B6" w:rsidRDefault="00AE70B6" w:rsidP="00AE70B6">
      <w:pPr>
        <w:spacing w:after="0" w:line="240" w:lineRule="auto"/>
        <w:rPr>
          <w:noProof/>
          <w:u w:val="single"/>
        </w:rPr>
      </w:pPr>
    </w:p>
    <w:p w14:paraId="654F3710" w14:textId="2D234AAC" w:rsidR="00AE70B6" w:rsidRDefault="001A6DA7" w:rsidP="00AE70B6">
      <w:pPr>
        <w:spacing w:after="0" w:line="240" w:lineRule="auto"/>
        <w:rPr>
          <w:noProof/>
        </w:rPr>
      </w:pPr>
      <w:r>
        <w:rPr>
          <w:noProof/>
        </w:rPr>
        <w:drawing>
          <wp:inline distT="0" distB="0" distL="0" distR="0" wp14:anchorId="022925C4" wp14:editId="366072DD">
            <wp:extent cx="5943600" cy="3347720"/>
            <wp:effectExtent l="0" t="0" r="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7720"/>
                    </a:xfrm>
                    <a:prstGeom prst="rect">
                      <a:avLst/>
                    </a:prstGeom>
                  </pic:spPr>
                </pic:pic>
              </a:graphicData>
            </a:graphic>
          </wp:inline>
        </w:drawing>
      </w:r>
    </w:p>
    <w:p w14:paraId="757A6750" w14:textId="0C66F29D" w:rsidR="008F62EF" w:rsidRDefault="007A657F" w:rsidP="00AE70B6">
      <w:pPr>
        <w:spacing w:after="0" w:line="240" w:lineRule="auto"/>
        <w:rPr>
          <w:noProof/>
        </w:rPr>
      </w:pPr>
      <w:r>
        <w:rPr>
          <w:noProof/>
        </w:rPr>
        <w:lastRenderedPageBreak/>
        <w:drawing>
          <wp:inline distT="0" distB="0" distL="0" distR="0" wp14:anchorId="3DF65D63" wp14:editId="2F697103">
            <wp:extent cx="5509737" cy="3917019"/>
            <wp:effectExtent l="0" t="0" r="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9737" cy="3917019"/>
                    </a:xfrm>
                    <a:prstGeom prst="rect">
                      <a:avLst/>
                    </a:prstGeom>
                  </pic:spPr>
                </pic:pic>
              </a:graphicData>
            </a:graphic>
          </wp:inline>
        </w:drawing>
      </w:r>
    </w:p>
    <w:p w14:paraId="2D426CA7" w14:textId="77777777" w:rsidR="00FF5952" w:rsidRDefault="00FF5952" w:rsidP="005D726D">
      <w:pPr>
        <w:spacing w:after="0" w:line="240" w:lineRule="auto"/>
        <w:rPr>
          <w:noProof/>
        </w:rPr>
      </w:pPr>
    </w:p>
    <w:p w14:paraId="1C51EB6E" w14:textId="23CD9280" w:rsidR="00CA22B5" w:rsidRPr="00143C34" w:rsidRDefault="005D726D" w:rsidP="005D726D">
      <w:pPr>
        <w:spacing w:after="0" w:line="240" w:lineRule="auto"/>
        <w:rPr>
          <w:noProof/>
          <w:vanish/>
        </w:rPr>
      </w:pPr>
      <w:r>
        <w:rPr>
          <w:noProof/>
        </w:rPr>
        <w:t xml:space="preserve">This happens separately for each combination of Activity Area and Queue. </w:t>
      </w:r>
      <w:r w:rsidR="004F7D9A">
        <w:rPr>
          <w:noProof/>
        </w:rPr>
        <w:t>In other words - o</w:t>
      </w:r>
    </w:p>
    <w:p w14:paraId="17447415" w14:textId="2F6AE6C6" w:rsidR="00E624DA" w:rsidRDefault="00CA22B5" w:rsidP="005D726D">
      <w:pPr>
        <w:spacing w:after="0" w:line="240" w:lineRule="auto"/>
        <w:rPr>
          <w:noProof/>
        </w:rPr>
      </w:pPr>
      <w:r>
        <w:rPr>
          <w:noProof/>
        </w:rPr>
        <w:t xml:space="preserve">nce created, the tasks are grouped by queue </w:t>
      </w:r>
      <w:r w:rsidRPr="005D726D">
        <w:rPr>
          <w:noProof/>
          <w:u w:val="single"/>
        </w:rPr>
        <w:t>and</w:t>
      </w:r>
      <w:r>
        <w:rPr>
          <w:noProof/>
        </w:rPr>
        <w:t xml:space="preserve"> activity area (</w:t>
      </w:r>
      <w:r w:rsidR="00CD24C4">
        <w:rPr>
          <w:noProof/>
        </w:rPr>
        <w:t xml:space="preserve">the decision whether it is </w:t>
      </w:r>
      <w:r>
        <w:rPr>
          <w:noProof/>
        </w:rPr>
        <w:t xml:space="preserve">source </w:t>
      </w:r>
      <w:r w:rsidR="00CD24C4">
        <w:rPr>
          <w:noProof/>
        </w:rPr>
        <w:t>or</w:t>
      </w:r>
      <w:r>
        <w:rPr>
          <w:noProof/>
        </w:rPr>
        <w:t xml:space="preserve"> destination AA</w:t>
      </w:r>
      <w:r w:rsidR="00CD24C4">
        <w:rPr>
          <w:noProof/>
        </w:rPr>
        <w:t xml:space="preserve"> is</w:t>
      </w:r>
      <w:r>
        <w:rPr>
          <w:noProof/>
        </w:rPr>
        <w:t xml:space="preserve"> based on the WOCR AA of the WPT). </w:t>
      </w:r>
      <w:r w:rsidR="00E624DA">
        <w:rPr>
          <w:noProof/>
        </w:rPr>
        <w:t>So</w:t>
      </w:r>
      <w:r>
        <w:rPr>
          <w:noProof/>
        </w:rPr>
        <w:t xml:space="preserve"> </w:t>
      </w:r>
      <w:r w:rsidR="00F075C5">
        <w:rPr>
          <w:noProof/>
        </w:rPr>
        <w:t xml:space="preserve">a </w:t>
      </w:r>
      <w:r>
        <w:rPr>
          <w:noProof/>
        </w:rPr>
        <w:t>warehouse task</w:t>
      </w:r>
      <w:r w:rsidR="00A127E1">
        <w:rPr>
          <w:noProof/>
        </w:rPr>
        <w:t>s</w:t>
      </w:r>
      <w:r>
        <w:rPr>
          <w:noProof/>
        </w:rPr>
        <w:t xml:space="preserve"> with a different queue </w:t>
      </w:r>
      <w:r w:rsidRPr="005D726D">
        <w:rPr>
          <w:noProof/>
          <w:u w:val="single"/>
        </w:rPr>
        <w:t>or</w:t>
      </w:r>
      <w:r>
        <w:rPr>
          <w:noProof/>
        </w:rPr>
        <w:t xml:space="preserve"> a different activity area can never end up in the same warehouse order</w:t>
      </w:r>
      <w:r w:rsidR="0099439B">
        <w:rPr>
          <w:noProof/>
        </w:rPr>
        <w:t>:</w:t>
      </w:r>
    </w:p>
    <w:p w14:paraId="1FA8D7A1" w14:textId="37257981" w:rsidR="00E624DA" w:rsidRDefault="00E624DA" w:rsidP="005D726D">
      <w:pPr>
        <w:spacing w:after="0" w:line="240" w:lineRule="auto"/>
        <w:rPr>
          <w:noProof/>
        </w:rPr>
      </w:pPr>
    </w:p>
    <w:p w14:paraId="33B32B32" w14:textId="0F4085D0" w:rsidR="00E84D0D" w:rsidRDefault="00E84D0D" w:rsidP="005D726D">
      <w:pPr>
        <w:spacing w:after="0" w:line="240" w:lineRule="auto"/>
        <w:rPr>
          <w:noProof/>
        </w:rPr>
      </w:pPr>
      <w:r w:rsidRPr="00E84D0D">
        <w:rPr>
          <w:noProof/>
        </w:rPr>
        <w:drawing>
          <wp:inline distT="0" distB="0" distL="0" distR="0" wp14:anchorId="27F20724" wp14:editId="55C2D589">
            <wp:extent cx="5943600" cy="2971800"/>
            <wp:effectExtent l="0" t="0" r="0" b="0"/>
            <wp:docPr id="6" name="Grafik 1">
              <a:extLst xmlns:a="http://schemas.openxmlformats.org/drawingml/2006/main">
                <a:ext uri="{FF2B5EF4-FFF2-40B4-BE49-F238E27FC236}">
                  <a16:creationId xmlns:a16="http://schemas.microsoft.com/office/drawing/2014/main" id="{1DBFEC1D-93E4-4CA2-A4BA-97A1E6A60C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1DBFEC1D-93E4-4CA2-A4BA-97A1E6A60C88}"/>
                        </a:ext>
                      </a:extLst>
                    </pic:cNvPr>
                    <pic:cNvPicPr>
                      <a:picLocks noChangeAspect="1"/>
                    </pic:cNvPicPr>
                  </pic:nvPicPr>
                  <pic:blipFill>
                    <a:blip r:embed="rId9"/>
                    <a:stretch>
                      <a:fillRect/>
                    </a:stretch>
                  </pic:blipFill>
                  <pic:spPr>
                    <a:xfrm>
                      <a:off x="0" y="0"/>
                      <a:ext cx="5943600" cy="2971800"/>
                    </a:xfrm>
                    <a:prstGeom prst="rect">
                      <a:avLst/>
                    </a:prstGeom>
                    <a:effectLst>
                      <a:softEdge rad="63500"/>
                    </a:effectLst>
                  </pic:spPr>
                </pic:pic>
              </a:graphicData>
            </a:graphic>
          </wp:inline>
        </w:drawing>
      </w:r>
    </w:p>
    <w:p w14:paraId="395A43E5" w14:textId="53C90878" w:rsidR="00E84D0D" w:rsidRDefault="00E84D0D" w:rsidP="005D726D">
      <w:pPr>
        <w:spacing w:after="0" w:line="240" w:lineRule="auto"/>
        <w:rPr>
          <w:noProof/>
        </w:rPr>
      </w:pPr>
    </w:p>
    <w:p w14:paraId="6256C227" w14:textId="26DE86AB" w:rsidR="00E84D0D" w:rsidRDefault="00E84D0D" w:rsidP="005D726D">
      <w:pPr>
        <w:spacing w:after="0" w:line="240" w:lineRule="auto"/>
        <w:rPr>
          <w:noProof/>
        </w:rPr>
      </w:pPr>
      <w:r w:rsidRPr="00E84D0D">
        <w:rPr>
          <w:noProof/>
        </w:rPr>
        <w:lastRenderedPageBreak/>
        <w:drawing>
          <wp:inline distT="0" distB="0" distL="0" distR="0" wp14:anchorId="41E11C7F" wp14:editId="740F0DD3">
            <wp:extent cx="4448971" cy="2543316"/>
            <wp:effectExtent l="0" t="0" r="8890" b="9525"/>
            <wp:docPr id="9" name="Grafik 8">
              <a:extLst xmlns:a="http://schemas.openxmlformats.org/drawingml/2006/main">
                <a:ext uri="{FF2B5EF4-FFF2-40B4-BE49-F238E27FC236}">
                  <a16:creationId xmlns:a16="http://schemas.microsoft.com/office/drawing/2014/main" id="{828D3C73-83C8-432A-812C-79085C2392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828D3C73-83C8-432A-812C-79085C2392F0}"/>
                        </a:ext>
                      </a:extLst>
                    </pic:cNvPr>
                    <pic:cNvPicPr>
                      <a:picLocks noChangeAspect="1"/>
                    </pic:cNvPicPr>
                  </pic:nvPicPr>
                  <pic:blipFill>
                    <a:blip r:embed="rId10"/>
                    <a:stretch>
                      <a:fillRect/>
                    </a:stretch>
                  </pic:blipFill>
                  <pic:spPr>
                    <a:xfrm>
                      <a:off x="0" y="0"/>
                      <a:ext cx="4448971" cy="2543316"/>
                    </a:xfrm>
                    <a:prstGeom prst="rect">
                      <a:avLst/>
                    </a:prstGeom>
                  </pic:spPr>
                </pic:pic>
              </a:graphicData>
            </a:graphic>
          </wp:inline>
        </w:drawing>
      </w:r>
    </w:p>
    <w:p w14:paraId="721766B6" w14:textId="43A52845" w:rsidR="00E84D0D" w:rsidRDefault="00E84D0D" w:rsidP="005D726D">
      <w:pPr>
        <w:spacing w:after="0" w:line="240" w:lineRule="auto"/>
        <w:rPr>
          <w:noProof/>
        </w:rPr>
      </w:pPr>
    </w:p>
    <w:p w14:paraId="2662CFDA" w14:textId="7DCC4879" w:rsidR="00E624DA" w:rsidRDefault="009125E8" w:rsidP="005D726D">
      <w:pPr>
        <w:spacing w:after="0" w:line="240" w:lineRule="auto"/>
        <w:rPr>
          <w:noProof/>
        </w:rPr>
      </w:pPr>
      <w:r>
        <w:rPr>
          <w:noProof/>
        </w:rPr>
        <w:drawing>
          <wp:inline distT="0" distB="0" distL="0" distR="0" wp14:anchorId="210543CB" wp14:editId="17CE4EF0">
            <wp:extent cx="5943600" cy="254063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0635"/>
                    </a:xfrm>
                    <a:prstGeom prst="rect">
                      <a:avLst/>
                    </a:prstGeom>
                  </pic:spPr>
                </pic:pic>
              </a:graphicData>
            </a:graphic>
          </wp:inline>
        </w:drawing>
      </w:r>
    </w:p>
    <w:p w14:paraId="541B4BE4" w14:textId="77777777" w:rsidR="003471CD" w:rsidRDefault="003471CD" w:rsidP="005D726D">
      <w:pPr>
        <w:spacing w:after="0" w:line="240" w:lineRule="auto"/>
        <w:rPr>
          <w:noProof/>
        </w:rPr>
      </w:pPr>
    </w:p>
    <w:p w14:paraId="11EAB7D0" w14:textId="1D6201D8" w:rsidR="007570C0" w:rsidRDefault="00F075C5" w:rsidP="0099439B">
      <w:pPr>
        <w:spacing w:after="0" w:line="240" w:lineRule="auto"/>
        <w:rPr>
          <w:noProof/>
        </w:rPr>
      </w:pPr>
      <w:r>
        <w:rPr>
          <w:noProof/>
        </w:rPr>
        <w:t>The f</w:t>
      </w:r>
      <w:r w:rsidR="00CA22B5">
        <w:rPr>
          <w:noProof/>
        </w:rPr>
        <w:t>irst real WOCR-related step is the determination of the WOCR itself</w:t>
      </w:r>
      <w:r w:rsidR="008F62EF">
        <w:rPr>
          <w:noProof/>
        </w:rPr>
        <w:t xml:space="preserve">. This can be </w:t>
      </w:r>
      <w:r w:rsidR="00CA22B5">
        <w:rPr>
          <w:noProof/>
        </w:rPr>
        <w:t>either pre-defined via the warehouse process type or based on the source/destination AA</w:t>
      </w:r>
      <w:r w:rsidR="0099439B">
        <w:rPr>
          <w:noProof/>
        </w:rPr>
        <w:t xml:space="preserve"> and the activity itself</w:t>
      </w:r>
      <w:r w:rsidR="00CA22B5">
        <w:rPr>
          <w:noProof/>
        </w:rPr>
        <w:t>)</w:t>
      </w:r>
      <w:r w:rsidR="007570C0">
        <w:rPr>
          <w:noProof/>
        </w:rPr>
        <w:t>:</w:t>
      </w:r>
    </w:p>
    <w:p w14:paraId="53ED7F6E" w14:textId="593E6F22" w:rsidR="009917ED" w:rsidRDefault="009917ED" w:rsidP="0099439B">
      <w:pPr>
        <w:spacing w:after="0" w:line="240" w:lineRule="auto"/>
        <w:rPr>
          <w:noProof/>
        </w:rPr>
      </w:pPr>
    </w:p>
    <w:p w14:paraId="4B3A52D4" w14:textId="1A73E4A7" w:rsidR="009917ED" w:rsidRDefault="009917ED" w:rsidP="0099439B">
      <w:pPr>
        <w:spacing w:after="0" w:line="240" w:lineRule="auto"/>
        <w:rPr>
          <w:noProof/>
        </w:rPr>
      </w:pPr>
      <w:r>
        <w:rPr>
          <w:noProof/>
        </w:rPr>
        <w:lastRenderedPageBreak/>
        <w:drawing>
          <wp:inline distT="0" distB="0" distL="0" distR="0" wp14:anchorId="59263E87" wp14:editId="2B399BDC">
            <wp:extent cx="4892464" cy="3345470"/>
            <wp:effectExtent l="0" t="0" r="381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2464" cy="3345470"/>
                    </a:xfrm>
                    <a:prstGeom prst="rect">
                      <a:avLst/>
                    </a:prstGeom>
                  </pic:spPr>
                </pic:pic>
              </a:graphicData>
            </a:graphic>
          </wp:inline>
        </w:drawing>
      </w:r>
    </w:p>
    <w:p w14:paraId="6B179F00" w14:textId="1983F1D3" w:rsidR="009917ED" w:rsidRDefault="009917ED" w:rsidP="0099439B">
      <w:pPr>
        <w:spacing w:after="0" w:line="240" w:lineRule="auto"/>
        <w:rPr>
          <w:noProof/>
        </w:rPr>
      </w:pPr>
    </w:p>
    <w:p w14:paraId="411F5DA0" w14:textId="0623557C" w:rsidR="007570C0" w:rsidRDefault="0070050E" w:rsidP="0099439B">
      <w:pPr>
        <w:spacing w:after="0" w:line="240" w:lineRule="auto"/>
        <w:rPr>
          <w:noProof/>
          <w:lang w:val="de-DE"/>
        </w:rPr>
      </w:pPr>
      <w:r>
        <w:rPr>
          <w:noProof/>
        </w:rPr>
        <w:drawing>
          <wp:inline distT="0" distB="0" distL="0" distR="0" wp14:anchorId="6D698D11" wp14:editId="0555A47D">
            <wp:extent cx="5806943" cy="701101"/>
            <wp:effectExtent l="0" t="0" r="3810" b="381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6943" cy="701101"/>
                    </a:xfrm>
                    <a:prstGeom prst="rect">
                      <a:avLst/>
                    </a:prstGeom>
                  </pic:spPr>
                </pic:pic>
              </a:graphicData>
            </a:graphic>
          </wp:inline>
        </w:drawing>
      </w:r>
    </w:p>
    <w:p w14:paraId="149326E7" w14:textId="77777777" w:rsidR="0070050E" w:rsidRPr="007570C0" w:rsidRDefault="0070050E" w:rsidP="0099439B">
      <w:pPr>
        <w:spacing w:after="0" w:line="240" w:lineRule="auto"/>
        <w:rPr>
          <w:noProof/>
          <w:lang w:val="de-DE"/>
        </w:rPr>
      </w:pPr>
    </w:p>
    <w:p w14:paraId="58DAC9D2" w14:textId="0AB253AD" w:rsidR="00CA22B5" w:rsidRDefault="007A657F" w:rsidP="0099439B">
      <w:pPr>
        <w:spacing w:after="0" w:line="240" w:lineRule="auto"/>
        <w:rPr>
          <w:noProof/>
        </w:rPr>
      </w:pPr>
      <w:r>
        <w:rPr>
          <w:noProof/>
        </w:rPr>
        <w:t>We will come to the determination as such later again. Let us here assume that we</w:t>
      </w:r>
      <w:r w:rsidR="00110301">
        <w:rPr>
          <w:noProof/>
        </w:rPr>
        <w:t>’ve found</w:t>
      </w:r>
      <w:r>
        <w:rPr>
          <w:noProof/>
        </w:rPr>
        <w:t xml:space="preserve"> a WOCR which we </w:t>
      </w:r>
      <w:r w:rsidR="00110301">
        <w:rPr>
          <w:noProof/>
        </w:rPr>
        <w:t xml:space="preserve">want to apply now. </w:t>
      </w:r>
    </w:p>
    <w:p w14:paraId="7640CD2A" w14:textId="77777777" w:rsidR="00690662" w:rsidRDefault="00690662" w:rsidP="0099439B">
      <w:pPr>
        <w:spacing w:after="0" w:line="240" w:lineRule="auto"/>
        <w:rPr>
          <w:noProof/>
        </w:rPr>
      </w:pPr>
    </w:p>
    <w:p w14:paraId="705D126A" w14:textId="3DA803EC" w:rsidR="007B06D0" w:rsidRDefault="007B06D0" w:rsidP="0099439B">
      <w:pPr>
        <w:spacing w:after="0" w:line="240" w:lineRule="auto"/>
        <w:rPr>
          <w:noProof/>
        </w:rPr>
      </w:pPr>
      <w:r>
        <w:rPr>
          <w:noProof/>
        </w:rPr>
        <w:t xml:space="preserve">So what happened </w:t>
      </w:r>
      <w:r w:rsidR="00C4705D">
        <w:rPr>
          <w:noProof/>
        </w:rPr>
        <w:t xml:space="preserve">in this preparation phase (the (1) in the graphic below) </w:t>
      </w:r>
      <w:r>
        <w:rPr>
          <w:noProof/>
        </w:rPr>
        <w:t>so far?</w:t>
      </w:r>
    </w:p>
    <w:p w14:paraId="74F83EC8" w14:textId="42D37646" w:rsidR="007B06D0" w:rsidRDefault="00671110" w:rsidP="00671110">
      <w:pPr>
        <w:pStyle w:val="Listenabsatz"/>
        <w:numPr>
          <w:ilvl w:val="0"/>
          <w:numId w:val="10"/>
        </w:numPr>
        <w:spacing w:after="0" w:line="240" w:lineRule="auto"/>
        <w:rPr>
          <w:noProof/>
        </w:rPr>
      </w:pPr>
      <w:r>
        <w:rPr>
          <w:noProof/>
        </w:rPr>
        <w:t xml:space="preserve">We created the tasks </w:t>
      </w:r>
    </w:p>
    <w:p w14:paraId="456D28AE" w14:textId="3ADD47DC" w:rsidR="00671110" w:rsidRDefault="00671110" w:rsidP="00671110">
      <w:pPr>
        <w:pStyle w:val="Listenabsatz"/>
        <w:numPr>
          <w:ilvl w:val="0"/>
          <w:numId w:val="10"/>
        </w:numPr>
        <w:spacing w:after="0" w:line="240" w:lineRule="auto"/>
        <w:rPr>
          <w:noProof/>
        </w:rPr>
      </w:pPr>
      <w:r>
        <w:rPr>
          <w:noProof/>
        </w:rPr>
        <w:t>We grouped by AA and queue</w:t>
      </w:r>
    </w:p>
    <w:p w14:paraId="561A9784" w14:textId="3AD3EAED" w:rsidR="00671110" w:rsidRDefault="00671110" w:rsidP="00671110">
      <w:pPr>
        <w:pStyle w:val="Listenabsatz"/>
        <w:numPr>
          <w:ilvl w:val="0"/>
          <w:numId w:val="10"/>
        </w:numPr>
        <w:spacing w:after="0" w:line="240" w:lineRule="auto"/>
        <w:rPr>
          <w:noProof/>
        </w:rPr>
      </w:pPr>
      <w:r>
        <w:rPr>
          <w:noProof/>
        </w:rPr>
        <w:t>We picked a WOCR for processing</w:t>
      </w:r>
    </w:p>
    <w:p w14:paraId="6EE85D50" w14:textId="77777777" w:rsidR="00C4705D" w:rsidRDefault="00C4705D" w:rsidP="00C4705D">
      <w:pPr>
        <w:spacing w:after="0" w:line="240" w:lineRule="auto"/>
        <w:ind w:left="360"/>
        <w:rPr>
          <w:noProof/>
        </w:rPr>
      </w:pPr>
    </w:p>
    <w:p w14:paraId="493352F0" w14:textId="0C61FFEB" w:rsidR="00671110" w:rsidRDefault="00671110" w:rsidP="00671110">
      <w:pPr>
        <w:spacing w:after="0" w:line="240" w:lineRule="auto"/>
        <w:rPr>
          <w:noProof/>
        </w:rPr>
      </w:pPr>
      <w:r w:rsidRPr="00671110">
        <w:rPr>
          <w:noProof/>
        </w:rPr>
        <w:lastRenderedPageBreak/>
        <w:drawing>
          <wp:inline distT="0" distB="0" distL="0" distR="0" wp14:anchorId="26A383E2" wp14:editId="287439DE">
            <wp:extent cx="3055620" cy="2498365"/>
            <wp:effectExtent l="0" t="0" r="0" b="0"/>
            <wp:docPr id="10" name="Grafik 6">
              <a:extLst xmlns:a="http://schemas.openxmlformats.org/drawingml/2006/main">
                <a:ext uri="{FF2B5EF4-FFF2-40B4-BE49-F238E27FC236}">
                  <a16:creationId xmlns:a16="http://schemas.microsoft.com/office/drawing/2014/main" id="{269AB0F4-5BF9-46D7-8C9B-CF1C7F2E88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269AB0F4-5BF9-46D7-8C9B-CF1C7F2E88D5}"/>
                        </a:ext>
                      </a:extLst>
                    </pic:cNvPr>
                    <pic:cNvPicPr>
                      <a:picLocks noChangeAspect="1"/>
                    </pic:cNvPicPr>
                  </pic:nvPicPr>
                  <pic:blipFill>
                    <a:blip r:embed="rId14"/>
                    <a:stretch>
                      <a:fillRect/>
                    </a:stretch>
                  </pic:blipFill>
                  <pic:spPr>
                    <a:xfrm>
                      <a:off x="0" y="0"/>
                      <a:ext cx="3063132" cy="2504507"/>
                    </a:xfrm>
                    <a:prstGeom prst="rect">
                      <a:avLst/>
                    </a:prstGeom>
                    <a:effectLst>
                      <a:softEdge rad="114300"/>
                    </a:effectLst>
                  </pic:spPr>
                </pic:pic>
              </a:graphicData>
            </a:graphic>
          </wp:inline>
        </w:drawing>
      </w:r>
    </w:p>
    <w:p w14:paraId="2EC10F3A" w14:textId="7EF28347" w:rsidR="001F1127" w:rsidRDefault="001F1127" w:rsidP="0099439B">
      <w:pPr>
        <w:spacing w:after="0" w:line="240" w:lineRule="auto"/>
        <w:rPr>
          <w:noProof/>
        </w:rPr>
      </w:pPr>
    </w:p>
    <w:p w14:paraId="0FBCCCA2" w14:textId="1D8C0844" w:rsidR="001F1127" w:rsidRDefault="009A25CA" w:rsidP="0099439B">
      <w:pPr>
        <w:spacing w:after="0" w:line="240" w:lineRule="auto"/>
        <w:rPr>
          <w:noProof/>
        </w:rPr>
      </w:pPr>
      <w:r>
        <w:rPr>
          <w:noProof/>
        </w:rPr>
        <w:t xml:space="preserve">The last step of the preparation (logically) is the inbound sorting from my point of view. </w:t>
      </w:r>
      <w:r w:rsidR="001D2D72">
        <w:rPr>
          <w:noProof/>
        </w:rPr>
        <w:t>During runtime t</w:t>
      </w:r>
      <w:r w:rsidR="001F1127">
        <w:rPr>
          <w:noProof/>
        </w:rPr>
        <w:t>his is</w:t>
      </w:r>
      <w:r w:rsidR="000165C7">
        <w:rPr>
          <w:noProof/>
        </w:rPr>
        <w:t xml:space="preserve"> actually</w:t>
      </w:r>
      <w:r w:rsidR="001F1127">
        <w:rPr>
          <w:noProof/>
        </w:rPr>
        <w:t xml:space="preserve"> happening after the item filter but</w:t>
      </w:r>
      <w:r w:rsidR="0001063E">
        <w:rPr>
          <w:noProof/>
        </w:rPr>
        <w:t xml:space="preserve"> </w:t>
      </w:r>
      <w:r w:rsidR="000165C7">
        <w:rPr>
          <w:noProof/>
        </w:rPr>
        <w:t xml:space="preserve">the sequence between sorting and filtering </w:t>
      </w:r>
      <w:r w:rsidR="0001063E">
        <w:rPr>
          <w:noProof/>
        </w:rPr>
        <w:t>doesn’t matter and</w:t>
      </w:r>
      <w:r w:rsidR="001F1127">
        <w:rPr>
          <w:noProof/>
        </w:rPr>
        <w:t xml:space="preserve"> I</w:t>
      </w:r>
      <w:r w:rsidR="0001063E">
        <w:rPr>
          <w:noProof/>
        </w:rPr>
        <w:t xml:space="preserve"> want</w:t>
      </w:r>
      <w:r w:rsidR="001D2D72">
        <w:rPr>
          <w:noProof/>
        </w:rPr>
        <w:t xml:space="preserve"> </w:t>
      </w:r>
      <w:r w:rsidR="000165C7">
        <w:rPr>
          <w:noProof/>
        </w:rPr>
        <w:t>to make it easy to undestand here</w:t>
      </w:r>
      <w:r w:rsidR="0001063E">
        <w:rPr>
          <w:noProof/>
        </w:rPr>
        <w:t>:</w:t>
      </w:r>
    </w:p>
    <w:p w14:paraId="70F0F493" w14:textId="5B61D6F3" w:rsidR="009A25CA" w:rsidRDefault="001D2D72" w:rsidP="0099439B">
      <w:pPr>
        <w:spacing w:after="0" w:line="240" w:lineRule="auto"/>
        <w:rPr>
          <w:noProof/>
        </w:rPr>
      </w:pPr>
      <w:r w:rsidRPr="00D8392B">
        <w:rPr>
          <w:noProof/>
        </w:rPr>
        <w:drawing>
          <wp:anchor distT="0" distB="0" distL="114300" distR="114300" simplePos="0" relativeHeight="251659264" behindDoc="0" locked="0" layoutInCell="1" allowOverlap="1" wp14:anchorId="08B059DF" wp14:editId="53801572">
            <wp:simplePos x="0" y="0"/>
            <wp:positionH relativeFrom="margin">
              <wp:align>left</wp:align>
            </wp:positionH>
            <wp:positionV relativeFrom="paragraph">
              <wp:posOffset>4445</wp:posOffset>
            </wp:positionV>
            <wp:extent cx="4937760" cy="1311310"/>
            <wp:effectExtent l="0" t="0" r="0" b="3175"/>
            <wp:wrapNone/>
            <wp:docPr id="22" name="Grafik 6">
              <a:extLst xmlns:a="http://schemas.openxmlformats.org/drawingml/2006/main">
                <a:ext uri="{FF2B5EF4-FFF2-40B4-BE49-F238E27FC236}">
                  <a16:creationId xmlns:a16="http://schemas.microsoft.com/office/drawing/2014/main" id="{A58FC987-4725-4122-B413-F77D601E5E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A58FC987-4725-4122-B413-F77D601E5E18}"/>
                        </a:ext>
                      </a:extLst>
                    </pic:cNvPr>
                    <pic:cNvPicPr>
                      <a:picLocks noChangeAspect="1"/>
                    </pic:cNvPicPr>
                  </pic:nvPicPr>
                  <pic:blipFill>
                    <a:blip r:embed="rId15"/>
                    <a:stretch>
                      <a:fillRect/>
                    </a:stretch>
                  </pic:blipFill>
                  <pic:spPr>
                    <a:xfrm>
                      <a:off x="0" y="0"/>
                      <a:ext cx="4937760" cy="1311310"/>
                    </a:xfrm>
                    <a:prstGeom prst="rect">
                      <a:avLst/>
                    </a:prstGeom>
                    <a:effectLst>
                      <a:softEdge rad="114300"/>
                    </a:effectLst>
                  </pic:spPr>
                </pic:pic>
              </a:graphicData>
            </a:graphic>
            <wp14:sizeRelH relativeFrom="margin">
              <wp14:pctWidth>0</wp14:pctWidth>
            </wp14:sizeRelH>
            <wp14:sizeRelV relativeFrom="margin">
              <wp14:pctHeight>0</wp14:pctHeight>
            </wp14:sizeRelV>
          </wp:anchor>
        </w:drawing>
      </w:r>
    </w:p>
    <w:p w14:paraId="28DAAD3E" w14:textId="6FCD8A1D" w:rsidR="00D8392B" w:rsidRDefault="00D8392B" w:rsidP="0099439B">
      <w:pPr>
        <w:spacing w:after="0" w:line="240" w:lineRule="auto"/>
        <w:rPr>
          <w:noProof/>
        </w:rPr>
      </w:pPr>
    </w:p>
    <w:p w14:paraId="1D389896" w14:textId="77777777" w:rsidR="001D2D72" w:rsidRDefault="001D2D72" w:rsidP="0099439B">
      <w:pPr>
        <w:spacing w:after="0" w:line="240" w:lineRule="auto"/>
        <w:rPr>
          <w:noProof/>
        </w:rPr>
      </w:pPr>
    </w:p>
    <w:p w14:paraId="50763229" w14:textId="53E4AEC1" w:rsidR="00D8392B" w:rsidRDefault="00D8392B" w:rsidP="0099439B">
      <w:pPr>
        <w:spacing w:after="0" w:line="240" w:lineRule="auto"/>
        <w:rPr>
          <w:noProof/>
        </w:rPr>
      </w:pPr>
    </w:p>
    <w:p w14:paraId="564518F7" w14:textId="583CCD8C" w:rsidR="00D8392B" w:rsidRDefault="00D8392B" w:rsidP="0099439B">
      <w:pPr>
        <w:spacing w:after="0" w:line="240" w:lineRule="auto"/>
        <w:rPr>
          <w:noProof/>
        </w:rPr>
      </w:pPr>
    </w:p>
    <w:p w14:paraId="45977DF0" w14:textId="7B7ECD6F" w:rsidR="009A25CA" w:rsidRDefault="009A25CA" w:rsidP="0099439B">
      <w:pPr>
        <w:spacing w:after="0" w:line="240" w:lineRule="auto"/>
        <w:rPr>
          <w:noProof/>
        </w:rPr>
      </w:pPr>
    </w:p>
    <w:p w14:paraId="3BB944E9" w14:textId="4D95617B" w:rsidR="001D2D72" w:rsidRDefault="001D2D72" w:rsidP="0099439B">
      <w:pPr>
        <w:spacing w:after="0" w:line="240" w:lineRule="auto"/>
        <w:rPr>
          <w:noProof/>
        </w:rPr>
      </w:pPr>
    </w:p>
    <w:p w14:paraId="76C9866B" w14:textId="0710F6C9" w:rsidR="001D2D72" w:rsidRDefault="001D2D72" w:rsidP="0099439B">
      <w:pPr>
        <w:spacing w:after="0" w:line="240" w:lineRule="auto"/>
        <w:rPr>
          <w:noProof/>
        </w:rPr>
      </w:pPr>
    </w:p>
    <w:p w14:paraId="30D83A3D" w14:textId="11673D4D" w:rsidR="001D2D72" w:rsidRDefault="001D2D72" w:rsidP="0099439B">
      <w:pPr>
        <w:spacing w:after="0" w:line="240" w:lineRule="auto"/>
        <w:rPr>
          <w:noProof/>
        </w:rPr>
      </w:pPr>
      <w:r w:rsidRPr="00D8392B">
        <w:rPr>
          <w:noProof/>
        </w:rPr>
        <w:drawing>
          <wp:anchor distT="0" distB="0" distL="114300" distR="114300" simplePos="0" relativeHeight="251661312" behindDoc="0" locked="0" layoutInCell="1" allowOverlap="1" wp14:anchorId="40A7622E" wp14:editId="2A2E5CC6">
            <wp:simplePos x="0" y="0"/>
            <wp:positionH relativeFrom="margin">
              <wp:align>left</wp:align>
            </wp:positionH>
            <wp:positionV relativeFrom="paragraph">
              <wp:posOffset>60960</wp:posOffset>
            </wp:positionV>
            <wp:extent cx="4168140" cy="1002985"/>
            <wp:effectExtent l="0" t="0" r="3810" b="6985"/>
            <wp:wrapNone/>
            <wp:docPr id="21" name="Grafik 5">
              <a:extLst xmlns:a="http://schemas.openxmlformats.org/drawingml/2006/main">
                <a:ext uri="{FF2B5EF4-FFF2-40B4-BE49-F238E27FC236}">
                  <a16:creationId xmlns:a16="http://schemas.microsoft.com/office/drawing/2014/main" id="{6FF9BAC8-543D-4429-B31E-F16D8409B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6FF9BAC8-543D-4429-B31E-F16D8409B3E6}"/>
                        </a:ext>
                      </a:extLst>
                    </pic:cNvPr>
                    <pic:cNvPicPr>
                      <a:picLocks noChangeAspect="1"/>
                    </pic:cNvPicPr>
                  </pic:nvPicPr>
                  <pic:blipFill>
                    <a:blip r:embed="rId16"/>
                    <a:stretch>
                      <a:fillRect/>
                    </a:stretch>
                  </pic:blipFill>
                  <pic:spPr>
                    <a:xfrm>
                      <a:off x="0" y="0"/>
                      <a:ext cx="4168140" cy="1002985"/>
                    </a:xfrm>
                    <a:prstGeom prst="rect">
                      <a:avLst/>
                    </a:prstGeom>
                    <a:effectLst>
                      <a:softEdge rad="88900"/>
                    </a:effectLst>
                  </pic:spPr>
                </pic:pic>
              </a:graphicData>
            </a:graphic>
            <wp14:sizeRelH relativeFrom="margin">
              <wp14:pctWidth>0</wp14:pctWidth>
            </wp14:sizeRelH>
            <wp14:sizeRelV relativeFrom="margin">
              <wp14:pctHeight>0</wp14:pctHeight>
            </wp14:sizeRelV>
          </wp:anchor>
        </w:drawing>
      </w:r>
    </w:p>
    <w:p w14:paraId="49E947EC" w14:textId="77777777" w:rsidR="001D2D72" w:rsidRDefault="001D2D72" w:rsidP="0099439B">
      <w:pPr>
        <w:spacing w:after="0" w:line="240" w:lineRule="auto"/>
        <w:rPr>
          <w:noProof/>
        </w:rPr>
      </w:pPr>
    </w:p>
    <w:p w14:paraId="60912A88" w14:textId="59F1A105" w:rsidR="00D8392B" w:rsidRDefault="00D8392B" w:rsidP="0099439B">
      <w:pPr>
        <w:spacing w:after="0" w:line="240" w:lineRule="auto"/>
        <w:rPr>
          <w:noProof/>
        </w:rPr>
      </w:pPr>
    </w:p>
    <w:p w14:paraId="25BB19BB" w14:textId="15D6D767" w:rsidR="00D8392B" w:rsidRDefault="00D8392B" w:rsidP="0099439B">
      <w:pPr>
        <w:spacing w:after="0" w:line="240" w:lineRule="auto"/>
        <w:rPr>
          <w:noProof/>
        </w:rPr>
      </w:pPr>
    </w:p>
    <w:p w14:paraId="6E12544B" w14:textId="5797D8EA" w:rsidR="00D8392B" w:rsidRDefault="00F30519" w:rsidP="0099439B">
      <w:pPr>
        <w:spacing w:after="0" w:line="240" w:lineRule="auto"/>
        <w:rPr>
          <w:noProof/>
        </w:rPr>
      </w:pPr>
      <w:r>
        <w:rPr>
          <w:noProof/>
        </w:rPr>
        <w:lastRenderedPageBreak/>
        <w:drawing>
          <wp:inline distT="0" distB="0" distL="0" distR="0" wp14:anchorId="77696072" wp14:editId="3C8CBACD">
            <wp:extent cx="4119503" cy="3421380"/>
            <wp:effectExtent l="0" t="0" r="0" b="762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3235" cy="3424480"/>
                    </a:xfrm>
                    <a:prstGeom prst="rect">
                      <a:avLst/>
                    </a:prstGeom>
                  </pic:spPr>
                </pic:pic>
              </a:graphicData>
            </a:graphic>
          </wp:inline>
        </w:drawing>
      </w:r>
    </w:p>
    <w:p w14:paraId="2CF1E40F" w14:textId="77777777" w:rsidR="00D8392B" w:rsidRDefault="00D8392B" w:rsidP="0099439B">
      <w:pPr>
        <w:spacing w:after="0" w:line="240" w:lineRule="auto"/>
        <w:rPr>
          <w:noProof/>
        </w:rPr>
      </w:pPr>
    </w:p>
    <w:p w14:paraId="1D22BA01" w14:textId="77777777" w:rsidR="00C5194B" w:rsidRDefault="00C5194B" w:rsidP="0099439B">
      <w:pPr>
        <w:spacing w:after="0" w:line="240" w:lineRule="auto"/>
        <w:rPr>
          <w:noProof/>
        </w:rPr>
      </w:pPr>
    </w:p>
    <w:p w14:paraId="078A3434" w14:textId="24D70C94" w:rsidR="00E64F6B" w:rsidRDefault="00E668DC" w:rsidP="0099439B">
      <w:pPr>
        <w:spacing w:after="0" w:line="240" w:lineRule="auto"/>
        <w:rPr>
          <w:noProof/>
        </w:rPr>
      </w:pPr>
      <w:r>
        <w:rPr>
          <w:noProof/>
        </w:rPr>
        <w:t xml:space="preserve">What happens </w:t>
      </w:r>
      <w:r w:rsidR="001D2D72">
        <w:rPr>
          <w:noProof/>
        </w:rPr>
        <w:t>next</w:t>
      </w:r>
      <w:r>
        <w:rPr>
          <w:noProof/>
        </w:rPr>
        <w:t xml:space="preserve"> can roughly be separated into another </w:t>
      </w:r>
      <w:r w:rsidR="001D2D72">
        <w:rPr>
          <w:noProof/>
        </w:rPr>
        <w:t>two</w:t>
      </w:r>
      <w:r>
        <w:rPr>
          <w:noProof/>
        </w:rPr>
        <w:t xml:space="preserve"> areas (</w:t>
      </w:r>
      <w:r w:rsidR="001D2D72">
        <w:rPr>
          <w:noProof/>
        </w:rPr>
        <w:t xml:space="preserve">the </w:t>
      </w:r>
      <w:r>
        <w:rPr>
          <w:noProof/>
        </w:rPr>
        <w:t>1</w:t>
      </w:r>
      <w:r w:rsidRPr="00E668DC">
        <w:rPr>
          <w:noProof/>
          <w:vertAlign w:val="superscript"/>
        </w:rPr>
        <w:t>st</w:t>
      </w:r>
      <w:r>
        <w:rPr>
          <w:noProof/>
        </w:rPr>
        <w:t xml:space="preserve"> one we already covered):</w:t>
      </w:r>
    </w:p>
    <w:p w14:paraId="6A4D12E3" w14:textId="77777777" w:rsidR="001D2D72" w:rsidRPr="001D2D72" w:rsidRDefault="001D2D72" w:rsidP="001D2D72">
      <w:pPr>
        <w:pStyle w:val="Listenabsatz"/>
        <w:numPr>
          <w:ilvl w:val="0"/>
          <w:numId w:val="11"/>
        </w:numPr>
        <w:spacing w:after="0" w:line="240" w:lineRule="auto"/>
        <w:rPr>
          <w:noProof/>
          <w:vanish/>
        </w:rPr>
      </w:pPr>
    </w:p>
    <w:p w14:paraId="6D6263E3" w14:textId="07C34C26" w:rsidR="00E668DC" w:rsidRDefault="00433879" w:rsidP="001D2D72">
      <w:pPr>
        <w:pStyle w:val="Listenabsatz"/>
        <w:numPr>
          <w:ilvl w:val="0"/>
          <w:numId w:val="11"/>
        </w:numPr>
        <w:spacing w:after="0" w:line="240" w:lineRule="auto"/>
        <w:rPr>
          <w:noProof/>
        </w:rPr>
      </w:pPr>
      <w:r>
        <w:rPr>
          <w:noProof/>
        </w:rPr>
        <w:t>Core</w:t>
      </w:r>
    </w:p>
    <w:p w14:paraId="17450AF0" w14:textId="3C0F3929" w:rsidR="00433879" w:rsidRDefault="00433879" w:rsidP="001D2D72">
      <w:pPr>
        <w:pStyle w:val="Listenabsatz"/>
        <w:numPr>
          <w:ilvl w:val="0"/>
          <w:numId w:val="11"/>
        </w:numPr>
        <w:spacing w:after="0" w:line="240" w:lineRule="auto"/>
        <w:rPr>
          <w:noProof/>
        </w:rPr>
      </w:pPr>
      <w:r>
        <w:rPr>
          <w:noProof/>
        </w:rPr>
        <w:t>Closure</w:t>
      </w:r>
    </w:p>
    <w:p w14:paraId="2F10A8F2" w14:textId="4B7D3F5D" w:rsidR="00433879" w:rsidRDefault="00433879" w:rsidP="00433879">
      <w:pPr>
        <w:spacing w:after="0" w:line="240" w:lineRule="auto"/>
        <w:rPr>
          <w:noProof/>
        </w:rPr>
      </w:pPr>
    </w:p>
    <w:p w14:paraId="1EF4B94A" w14:textId="436A775B" w:rsidR="00433879" w:rsidRDefault="00433879" w:rsidP="00433879">
      <w:pPr>
        <w:spacing w:after="0" w:line="240" w:lineRule="auto"/>
        <w:rPr>
          <w:noProof/>
        </w:rPr>
      </w:pPr>
      <w:r>
        <w:rPr>
          <w:noProof/>
        </w:rPr>
        <w:t>Let us proceed with the core logic:</w:t>
      </w:r>
    </w:p>
    <w:p w14:paraId="6671C84E" w14:textId="361E47E8" w:rsidR="00433879" w:rsidRDefault="00433879" w:rsidP="00433879">
      <w:pPr>
        <w:spacing w:after="0" w:line="240" w:lineRule="auto"/>
        <w:rPr>
          <w:noProof/>
        </w:rPr>
      </w:pPr>
    </w:p>
    <w:p w14:paraId="42B95484" w14:textId="6F2811CB" w:rsidR="00433879" w:rsidRDefault="00433879" w:rsidP="00433879">
      <w:pPr>
        <w:spacing w:after="0" w:line="240" w:lineRule="auto"/>
        <w:rPr>
          <w:noProof/>
        </w:rPr>
      </w:pPr>
      <w:r w:rsidRPr="00433879">
        <w:rPr>
          <w:noProof/>
        </w:rPr>
        <w:drawing>
          <wp:inline distT="0" distB="0" distL="0" distR="0" wp14:anchorId="6F3F9C18" wp14:editId="78DC5CB2">
            <wp:extent cx="3177540" cy="2598049"/>
            <wp:effectExtent l="0" t="0" r="3810" b="0"/>
            <wp:docPr id="11" name="Grafik 7">
              <a:extLst xmlns:a="http://schemas.openxmlformats.org/drawingml/2006/main">
                <a:ext uri="{FF2B5EF4-FFF2-40B4-BE49-F238E27FC236}">
                  <a16:creationId xmlns:a16="http://schemas.microsoft.com/office/drawing/2014/main" id="{13ED04B0-BB93-4307-9860-38007FD6D2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a:extLst>
                        <a:ext uri="{FF2B5EF4-FFF2-40B4-BE49-F238E27FC236}">
                          <a16:creationId xmlns:a16="http://schemas.microsoft.com/office/drawing/2014/main" id="{13ED04B0-BB93-4307-9860-38007FD6D22E}"/>
                        </a:ext>
                      </a:extLst>
                    </pic:cNvPr>
                    <pic:cNvPicPr>
                      <a:picLocks noChangeAspect="1"/>
                    </pic:cNvPicPr>
                  </pic:nvPicPr>
                  <pic:blipFill>
                    <a:blip r:embed="rId18"/>
                    <a:stretch>
                      <a:fillRect/>
                    </a:stretch>
                  </pic:blipFill>
                  <pic:spPr>
                    <a:xfrm>
                      <a:off x="0" y="0"/>
                      <a:ext cx="3193789" cy="2611334"/>
                    </a:xfrm>
                    <a:prstGeom prst="rect">
                      <a:avLst/>
                    </a:prstGeom>
                    <a:effectLst>
                      <a:softEdge rad="88900"/>
                    </a:effectLst>
                  </pic:spPr>
                </pic:pic>
              </a:graphicData>
            </a:graphic>
          </wp:inline>
        </w:drawing>
      </w:r>
    </w:p>
    <w:p w14:paraId="25AEA1A5" w14:textId="77777777" w:rsidR="0001063E" w:rsidRDefault="0001063E" w:rsidP="0099439B">
      <w:pPr>
        <w:spacing w:after="0" w:line="240" w:lineRule="auto"/>
        <w:rPr>
          <w:noProof/>
        </w:rPr>
      </w:pPr>
    </w:p>
    <w:p w14:paraId="4F61E036" w14:textId="205B2193" w:rsidR="00CA22B5" w:rsidRDefault="0001063E" w:rsidP="00024B13">
      <w:pPr>
        <w:spacing w:after="0" w:line="240" w:lineRule="auto"/>
        <w:rPr>
          <w:noProof/>
        </w:rPr>
      </w:pPr>
      <w:r>
        <w:rPr>
          <w:noProof/>
        </w:rPr>
        <w:t xml:space="preserve">In the core area we </w:t>
      </w:r>
      <w:r w:rsidR="00CA22B5">
        <w:rPr>
          <w:noProof/>
        </w:rPr>
        <w:t xml:space="preserve">we </w:t>
      </w:r>
      <w:r>
        <w:rPr>
          <w:noProof/>
        </w:rPr>
        <w:t>first</w:t>
      </w:r>
      <w:r w:rsidR="00CA22B5">
        <w:rPr>
          <w:noProof/>
        </w:rPr>
        <w:t xml:space="preserve"> apply filters on item level</w:t>
      </w:r>
      <w:r>
        <w:rPr>
          <w:noProof/>
        </w:rPr>
        <w:t xml:space="preserve"> </w:t>
      </w:r>
      <w:r w:rsidR="00CA22B5">
        <w:rPr>
          <w:noProof/>
        </w:rPr>
        <w:t>(e.g. filter out</w:t>
      </w:r>
      <w:r w:rsidR="005344F9">
        <w:rPr>
          <w:noProof/>
        </w:rPr>
        <w:t xml:space="preserve"> single tasks</w:t>
      </w:r>
      <w:r w:rsidR="00CA22B5">
        <w:rPr>
          <w:noProof/>
        </w:rPr>
        <w:t xml:space="preserve"> based on warehouse process type, wave template type or maximum weight/volume)</w:t>
      </w:r>
      <w:r w:rsidR="00024B13">
        <w:rPr>
          <w:noProof/>
        </w:rPr>
        <w:t xml:space="preserve"> </w:t>
      </w:r>
      <w:r w:rsidR="007D53B6">
        <w:rPr>
          <w:noProof/>
        </w:rPr>
        <w:t>before</w:t>
      </w:r>
      <w:r w:rsidR="00CA22B5">
        <w:rPr>
          <w:noProof/>
        </w:rPr>
        <w:t xml:space="preserve"> we apply filter on subtotal/CG </w:t>
      </w:r>
      <w:r w:rsidR="00CA22B5">
        <w:rPr>
          <w:noProof/>
        </w:rPr>
        <w:lastRenderedPageBreak/>
        <w:t xml:space="preserve">levels (e.g. </w:t>
      </w:r>
      <w:r w:rsidR="005344F9">
        <w:rPr>
          <w:noProof/>
        </w:rPr>
        <w:t xml:space="preserve">filter out complete </w:t>
      </w:r>
      <w:r w:rsidR="00CA22B5">
        <w:rPr>
          <w:noProof/>
        </w:rPr>
        <w:t>consolidation groups</w:t>
      </w:r>
      <w:r w:rsidR="005344F9">
        <w:rPr>
          <w:noProof/>
        </w:rPr>
        <w:t xml:space="preserve"> (all tasks with the same group)</w:t>
      </w:r>
      <w:r w:rsidR="00CA22B5">
        <w:rPr>
          <w:noProof/>
        </w:rPr>
        <w:t xml:space="preserve"> with less than X WTs)</w:t>
      </w:r>
      <w:r>
        <w:rPr>
          <w:noProof/>
        </w:rPr>
        <w:t>:</w:t>
      </w:r>
    </w:p>
    <w:p w14:paraId="134C82C7" w14:textId="4BC088E6" w:rsidR="00433879" w:rsidRDefault="00433879" w:rsidP="00024B13">
      <w:pPr>
        <w:spacing w:after="0" w:line="240" w:lineRule="auto"/>
        <w:rPr>
          <w:noProof/>
        </w:rPr>
      </w:pPr>
    </w:p>
    <w:p w14:paraId="3450CD40" w14:textId="0149F424" w:rsidR="00433879" w:rsidRDefault="005251D6" w:rsidP="00024B13">
      <w:pPr>
        <w:spacing w:after="0" w:line="240" w:lineRule="auto"/>
        <w:rPr>
          <w:noProof/>
        </w:rPr>
      </w:pPr>
      <w:r w:rsidRPr="005251D6">
        <w:rPr>
          <w:noProof/>
        </w:rPr>
        <w:drawing>
          <wp:inline distT="0" distB="0" distL="0" distR="0" wp14:anchorId="6C1823AD" wp14:editId="751D833A">
            <wp:extent cx="4153260" cy="5326842"/>
            <wp:effectExtent l="0" t="0" r="0" b="7620"/>
            <wp:docPr id="2" name="Grafik 1">
              <a:extLst xmlns:a="http://schemas.openxmlformats.org/drawingml/2006/main">
                <a:ext uri="{FF2B5EF4-FFF2-40B4-BE49-F238E27FC236}">
                  <a16:creationId xmlns:a16="http://schemas.microsoft.com/office/drawing/2014/main" id="{D783184B-E8AA-4007-9767-F8291E6E5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D783184B-E8AA-4007-9767-F8291E6E523A}"/>
                        </a:ext>
                      </a:extLst>
                    </pic:cNvPr>
                    <pic:cNvPicPr>
                      <a:picLocks noChangeAspect="1"/>
                    </pic:cNvPicPr>
                  </pic:nvPicPr>
                  <pic:blipFill>
                    <a:blip r:embed="rId19"/>
                    <a:stretch>
                      <a:fillRect/>
                    </a:stretch>
                  </pic:blipFill>
                  <pic:spPr>
                    <a:xfrm>
                      <a:off x="0" y="0"/>
                      <a:ext cx="4153260" cy="5326842"/>
                    </a:xfrm>
                    <a:prstGeom prst="rect">
                      <a:avLst/>
                    </a:prstGeom>
                    <a:effectLst>
                      <a:softEdge rad="101600"/>
                    </a:effectLst>
                  </pic:spPr>
                </pic:pic>
              </a:graphicData>
            </a:graphic>
          </wp:inline>
        </w:drawing>
      </w:r>
    </w:p>
    <w:p w14:paraId="0D27CC38" w14:textId="078E62EC" w:rsidR="005251D6" w:rsidRDefault="005251D6" w:rsidP="00024B13">
      <w:pPr>
        <w:spacing w:after="0" w:line="240" w:lineRule="auto"/>
        <w:rPr>
          <w:noProof/>
        </w:rPr>
      </w:pPr>
    </w:p>
    <w:p w14:paraId="7C75ADC1" w14:textId="114C9832" w:rsidR="00C5464F" w:rsidRDefault="00C5464F" w:rsidP="00024B13">
      <w:pPr>
        <w:spacing w:after="0" w:line="240" w:lineRule="auto"/>
        <w:rPr>
          <w:noProof/>
        </w:rPr>
      </w:pPr>
      <w:r>
        <w:rPr>
          <w:noProof/>
        </w:rPr>
        <w:lastRenderedPageBreak/>
        <w:drawing>
          <wp:inline distT="0" distB="0" distL="0" distR="0" wp14:anchorId="427780F1" wp14:editId="73B34625">
            <wp:extent cx="4175760" cy="3505150"/>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0976" cy="3509529"/>
                    </a:xfrm>
                    <a:prstGeom prst="rect">
                      <a:avLst/>
                    </a:prstGeom>
                  </pic:spPr>
                </pic:pic>
              </a:graphicData>
            </a:graphic>
          </wp:inline>
        </w:drawing>
      </w:r>
    </w:p>
    <w:p w14:paraId="0EBD4E18" w14:textId="66236CA8" w:rsidR="005251D6" w:rsidRDefault="009A4C56" w:rsidP="00024B13">
      <w:pPr>
        <w:spacing w:after="0" w:line="240" w:lineRule="auto"/>
        <w:rPr>
          <w:noProof/>
        </w:rPr>
      </w:pPr>
      <w:r w:rsidRPr="009A4C56">
        <w:rPr>
          <w:noProof/>
        </w:rPr>
        <w:lastRenderedPageBreak/>
        <w:drawing>
          <wp:inline distT="0" distB="0" distL="0" distR="0" wp14:anchorId="780C5DD7" wp14:editId="0D790821">
            <wp:extent cx="5433531" cy="4732430"/>
            <wp:effectExtent l="0" t="0" r="0" b="0"/>
            <wp:docPr id="12" name="Grafik 2">
              <a:extLst xmlns:a="http://schemas.openxmlformats.org/drawingml/2006/main">
                <a:ext uri="{FF2B5EF4-FFF2-40B4-BE49-F238E27FC236}">
                  <a16:creationId xmlns:a16="http://schemas.microsoft.com/office/drawing/2014/main" id="{B46498B4-B1A1-4011-8C5C-217912CB2C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B46498B4-B1A1-4011-8C5C-217912CB2C2B}"/>
                        </a:ext>
                      </a:extLst>
                    </pic:cNvPr>
                    <pic:cNvPicPr>
                      <a:picLocks noChangeAspect="1"/>
                    </pic:cNvPicPr>
                  </pic:nvPicPr>
                  <pic:blipFill>
                    <a:blip r:embed="rId21"/>
                    <a:stretch>
                      <a:fillRect/>
                    </a:stretch>
                  </pic:blipFill>
                  <pic:spPr>
                    <a:xfrm>
                      <a:off x="0" y="0"/>
                      <a:ext cx="5433531" cy="4732430"/>
                    </a:xfrm>
                    <a:prstGeom prst="rect">
                      <a:avLst/>
                    </a:prstGeom>
                    <a:effectLst>
                      <a:softEdge rad="101600"/>
                    </a:effectLst>
                  </pic:spPr>
                </pic:pic>
              </a:graphicData>
            </a:graphic>
          </wp:inline>
        </w:drawing>
      </w:r>
    </w:p>
    <w:p w14:paraId="4D542AC3" w14:textId="63382D58" w:rsidR="003A72D0" w:rsidRDefault="003A72D0" w:rsidP="00024B13">
      <w:pPr>
        <w:spacing w:after="0" w:line="240" w:lineRule="auto"/>
        <w:rPr>
          <w:noProof/>
        </w:rPr>
      </w:pPr>
    </w:p>
    <w:p w14:paraId="7D3079BB" w14:textId="3C540995" w:rsidR="00C5464F" w:rsidRDefault="00972555" w:rsidP="00024B13">
      <w:pPr>
        <w:spacing w:after="0" w:line="240" w:lineRule="auto"/>
        <w:rPr>
          <w:noProof/>
        </w:rPr>
      </w:pPr>
      <w:r>
        <w:rPr>
          <w:noProof/>
        </w:rPr>
        <w:drawing>
          <wp:inline distT="0" distB="0" distL="0" distR="0" wp14:anchorId="7F007896" wp14:editId="47C948C5">
            <wp:extent cx="4025574" cy="329946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3199" cy="3305709"/>
                    </a:xfrm>
                    <a:prstGeom prst="rect">
                      <a:avLst/>
                    </a:prstGeom>
                  </pic:spPr>
                </pic:pic>
              </a:graphicData>
            </a:graphic>
          </wp:inline>
        </w:drawing>
      </w:r>
    </w:p>
    <w:p w14:paraId="6A3211DC" w14:textId="77777777" w:rsidR="003A72D0" w:rsidRDefault="003A72D0" w:rsidP="00024B13">
      <w:pPr>
        <w:spacing w:after="0" w:line="240" w:lineRule="auto"/>
        <w:rPr>
          <w:noProof/>
        </w:rPr>
      </w:pPr>
    </w:p>
    <w:p w14:paraId="78E35C18" w14:textId="77777777" w:rsidR="00CA22B5" w:rsidRPr="00370D92" w:rsidRDefault="00CA22B5" w:rsidP="00CA22B5">
      <w:pPr>
        <w:pStyle w:val="Listenabsatz"/>
        <w:numPr>
          <w:ilvl w:val="0"/>
          <w:numId w:val="4"/>
        </w:numPr>
        <w:spacing w:after="0" w:line="240" w:lineRule="auto"/>
        <w:rPr>
          <w:noProof/>
          <w:vanish/>
        </w:rPr>
      </w:pPr>
    </w:p>
    <w:p w14:paraId="4550F4D0" w14:textId="78E1050A" w:rsidR="00CA22B5" w:rsidRDefault="00CA22B5" w:rsidP="0001063E">
      <w:pPr>
        <w:spacing w:after="0" w:line="240" w:lineRule="auto"/>
        <w:rPr>
          <w:noProof/>
        </w:rPr>
      </w:pPr>
      <w:r>
        <w:rPr>
          <w:noProof/>
        </w:rPr>
        <w:t xml:space="preserve">Next thing we do is to check limits on level of the warehouse order which is to be created. This could </w:t>
      </w:r>
      <w:r w:rsidR="00BC5F6E">
        <w:rPr>
          <w:noProof/>
        </w:rPr>
        <w:t xml:space="preserve">for example </w:t>
      </w:r>
      <w:r>
        <w:rPr>
          <w:noProof/>
        </w:rPr>
        <w:t>be</w:t>
      </w:r>
      <w:r w:rsidR="00BC5F6E">
        <w:rPr>
          <w:noProof/>
        </w:rPr>
        <w:t xml:space="preserve"> the</w:t>
      </w:r>
      <w:r>
        <w:rPr>
          <w:noProof/>
        </w:rPr>
        <w:t xml:space="preserve"> </w:t>
      </w:r>
      <w:r w:rsidRPr="0001063E">
        <w:rPr>
          <w:noProof/>
          <w:u w:val="single"/>
        </w:rPr>
        <w:t>total</w:t>
      </w:r>
      <w:r>
        <w:rPr>
          <w:noProof/>
        </w:rPr>
        <w:t xml:space="preserve"> weight/volume or </w:t>
      </w:r>
      <w:r w:rsidR="00BC5F6E">
        <w:rPr>
          <w:noProof/>
        </w:rPr>
        <w:t xml:space="preserve">the </w:t>
      </w:r>
      <w:r>
        <w:rPr>
          <w:noProof/>
        </w:rPr>
        <w:t>maximum number of WTs</w:t>
      </w:r>
      <w:r w:rsidR="00BC5F6E">
        <w:rPr>
          <w:noProof/>
        </w:rPr>
        <w:t xml:space="preserve"> or Pick-</w:t>
      </w:r>
      <w:r>
        <w:rPr>
          <w:noProof/>
        </w:rPr>
        <w:t>HUs</w:t>
      </w:r>
      <w:r w:rsidR="0001063E">
        <w:rPr>
          <w:noProof/>
        </w:rPr>
        <w:t>:</w:t>
      </w:r>
    </w:p>
    <w:p w14:paraId="3B2C239F" w14:textId="77777777" w:rsidR="0001063E" w:rsidRDefault="0001063E" w:rsidP="0001063E">
      <w:pPr>
        <w:spacing w:after="0" w:line="240" w:lineRule="auto"/>
        <w:rPr>
          <w:noProof/>
        </w:rPr>
      </w:pPr>
    </w:p>
    <w:p w14:paraId="58A0CFD5" w14:textId="5D109BAF" w:rsidR="0001063E" w:rsidRDefault="00972555" w:rsidP="0001063E">
      <w:pPr>
        <w:spacing w:after="0" w:line="240" w:lineRule="auto"/>
        <w:rPr>
          <w:noProof/>
        </w:rPr>
      </w:pPr>
      <w:r w:rsidRPr="00972555">
        <w:rPr>
          <w:noProof/>
        </w:rPr>
        <w:drawing>
          <wp:inline distT="0" distB="0" distL="0" distR="0" wp14:anchorId="0F819E48" wp14:editId="7AA1F802">
            <wp:extent cx="5578323" cy="4701947"/>
            <wp:effectExtent l="0" t="0" r="3810" b="3810"/>
            <wp:docPr id="15" name="Grafik 4">
              <a:extLst xmlns:a="http://schemas.openxmlformats.org/drawingml/2006/main">
                <a:ext uri="{FF2B5EF4-FFF2-40B4-BE49-F238E27FC236}">
                  <a16:creationId xmlns:a16="http://schemas.microsoft.com/office/drawing/2014/main" id="{A3B5EE34-1EF6-415E-B96D-1721AB15AE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A3B5EE34-1EF6-415E-B96D-1721AB15AEE0}"/>
                        </a:ext>
                      </a:extLst>
                    </pic:cNvPr>
                    <pic:cNvPicPr>
                      <a:picLocks noChangeAspect="1"/>
                    </pic:cNvPicPr>
                  </pic:nvPicPr>
                  <pic:blipFill>
                    <a:blip r:embed="rId23"/>
                    <a:stretch>
                      <a:fillRect/>
                    </a:stretch>
                  </pic:blipFill>
                  <pic:spPr>
                    <a:xfrm>
                      <a:off x="0" y="0"/>
                      <a:ext cx="5578323" cy="4701947"/>
                    </a:xfrm>
                    <a:prstGeom prst="rect">
                      <a:avLst/>
                    </a:prstGeom>
                    <a:effectLst>
                      <a:softEdge rad="139700"/>
                    </a:effectLst>
                  </pic:spPr>
                </pic:pic>
              </a:graphicData>
            </a:graphic>
          </wp:inline>
        </w:drawing>
      </w:r>
    </w:p>
    <w:p w14:paraId="6131827B" w14:textId="5F665F2A" w:rsidR="00972555" w:rsidRDefault="00972555" w:rsidP="0001063E">
      <w:pPr>
        <w:spacing w:after="0" w:line="240" w:lineRule="auto"/>
        <w:rPr>
          <w:noProof/>
        </w:rPr>
      </w:pPr>
    </w:p>
    <w:p w14:paraId="755DC517" w14:textId="61576B39" w:rsidR="00972555" w:rsidRDefault="00972555" w:rsidP="0001063E">
      <w:pPr>
        <w:spacing w:after="0" w:line="240" w:lineRule="auto"/>
        <w:rPr>
          <w:noProof/>
        </w:rPr>
      </w:pPr>
      <w:r>
        <w:rPr>
          <w:noProof/>
        </w:rPr>
        <w:lastRenderedPageBreak/>
        <w:drawing>
          <wp:inline distT="0" distB="0" distL="0" distR="0" wp14:anchorId="71B94903" wp14:editId="667B1719">
            <wp:extent cx="3854994" cy="316992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2027" cy="3175703"/>
                    </a:xfrm>
                    <a:prstGeom prst="rect">
                      <a:avLst/>
                    </a:prstGeom>
                  </pic:spPr>
                </pic:pic>
              </a:graphicData>
            </a:graphic>
          </wp:inline>
        </w:drawing>
      </w:r>
    </w:p>
    <w:p w14:paraId="5AD8215D" w14:textId="77777777" w:rsidR="00972555" w:rsidRDefault="00972555" w:rsidP="0001063E">
      <w:pPr>
        <w:spacing w:after="0" w:line="240" w:lineRule="auto"/>
        <w:rPr>
          <w:noProof/>
        </w:rPr>
      </w:pPr>
    </w:p>
    <w:p w14:paraId="4DCC9F36" w14:textId="7F016EFC" w:rsidR="00CA22B5" w:rsidRDefault="00CA22B5" w:rsidP="0001063E">
      <w:pPr>
        <w:spacing w:after="0" w:line="240" w:lineRule="auto"/>
        <w:rPr>
          <w:noProof/>
        </w:rPr>
      </w:pPr>
      <w:r>
        <w:rPr>
          <w:noProof/>
        </w:rPr>
        <w:t>WTs which passed the filters and limits are sorted again and then tackled by the packing profile (where it is possible but not mandatory to create planned pick-HUs and assign the WTs to those HUs)</w:t>
      </w:r>
      <w:r w:rsidR="007D53B6">
        <w:rPr>
          <w:noProof/>
        </w:rPr>
        <w:t>:</w:t>
      </w:r>
    </w:p>
    <w:p w14:paraId="750BB985" w14:textId="37793C11" w:rsidR="007D53B6" w:rsidRDefault="007D53B6" w:rsidP="0001063E">
      <w:pPr>
        <w:spacing w:after="0" w:line="240" w:lineRule="auto"/>
        <w:rPr>
          <w:noProof/>
        </w:rPr>
      </w:pPr>
    </w:p>
    <w:p w14:paraId="41023456" w14:textId="35AAED02" w:rsidR="007B226F" w:rsidRDefault="007B226F" w:rsidP="0001063E">
      <w:pPr>
        <w:spacing w:after="0" w:line="240" w:lineRule="auto"/>
        <w:rPr>
          <w:noProof/>
        </w:rPr>
      </w:pPr>
      <w:r w:rsidRPr="007B226F">
        <w:rPr>
          <w:noProof/>
        </w:rPr>
        <w:drawing>
          <wp:inline distT="0" distB="0" distL="0" distR="0" wp14:anchorId="1EACE35E" wp14:editId="32DBCDC7">
            <wp:extent cx="5943600" cy="2285365"/>
            <wp:effectExtent l="0" t="0" r="0" b="635"/>
            <wp:docPr id="18" name="Grafik 2">
              <a:extLst xmlns:a="http://schemas.openxmlformats.org/drawingml/2006/main">
                <a:ext uri="{FF2B5EF4-FFF2-40B4-BE49-F238E27FC236}">
                  <a16:creationId xmlns:a16="http://schemas.microsoft.com/office/drawing/2014/main" id="{33C8C957-B5DE-4D25-BF1B-B6E53EA1AF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33C8C957-B5DE-4D25-BF1B-B6E53EA1AFA2}"/>
                        </a:ext>
                      </a:extLst>
                    </pic:cNvPr>
                    <pic:cNvPicPr>
                      <a:picLocks noChangeAspect="1"/>
                    </pic:cNvPicPr>
                  </pic:nvPicPr>
                  <pic:blipFill>
                    <a:blip r:embed="rId25"/>
                    <a:stretch>
                      <a:fillRect/>
                    </a:stretch>
                  </pic:blipFill>
                  <pic:spPr>
                    <a:xfrm>
                      <a:off x="0" y="0"/>
                      <a:ext cx="5943600" cy="2285365"/>
                    </a:xfrm>
                    <a:prstGeom prst="rect">
                      <a:avLst/>
                    </a:prstGeom>
                    <a:effectLst>
                      <a:softEdge rad="139700"/>
                    </a:effectLst>
                  </pic:spPr>
                </pic:pic>
              </a:graphicData>
            </a:graphic>
          </wp:inline>
        </w:drawing>
      </w:r>
    </w:p>
    <w:p w14:paraId="7953390B" w14:textId="4035DD96" w:rsidR="007B226F" w:rsidRDefault="007B226F" w:rsidP="0001063E">
      <w:pPr>
        <w:spacing w:after="0" w:line="240" w:lineRule="auto"/>
        <w:rPr>
          <w:noProof/>
        </w:rPr>
      </w:pPr>
    </w:p>
    <w:p w14:paraId="6D829756" w14:textId="43D01113" w:rsidR="007B226F" w:rsidRDefault="007B226F" w:rsidP="0001063E">
      <w:pPr>
        <w:spacing w:after="0" w:line="240" w:lineRule="auto"/>
        <w:rPr>
          <w:noProof/>
        </w:rPr>
      </w:pPr>
      <w:r w:rsidRPr="007B226F">
        <w:rPr>
          <w:noProof/>
        </w:rPr>
        <w:lastRenderedPageBreak/>
        <w:drawing>
          <wp:inline distT="0" distB="0" distL="0" distR="0" wp14:anchorId="589E1F5D" wp14:editId="452612FE">
            <wp:extent cx="3985605" cy="3596952"/>
            <wp:effectExtent l="0" t="0" r="0" b="3810"/>
            <wp:docPr id="19" name="Grafik 8">
              <a:extLst xmlns:a="http://schemas.openxmlformats.org/drawingml/2006/main">
                <a:ext uri="{FF2B5EF4-FFF2-40B4-BE49-F238E27FC236}">
                  <a16:creationId xmlns:a16="http://schemas.microsoft.com/office/drawing/2014/main" id="{A700059C-1EA5-45D5-9F35-C95A7BA487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A700059C-1EA5-45D5-9F35-C95A7BA487EB}"/>
                        </a:ext>
                      </a:extLst>
                    </pic:cNvPr>
                    <pic:cNvPicPr>
                      <a:picLocks noChangeAspect="1"/>
                    </pic:cNvPicPr>
                  </pic:nvPicPr>
                  <pic:blipFill>
                    <a:blip r:embed="rId26"/>
                    <a:stretch>
                      <a:fillRect/>
                    </a:stretch>
                  </pic:blipFill>
                  <pic:spPr>
                    <a:xfrm>
                      <a:off x="0" y="0"/>
                      <a:ext cx="3985605" cy="3596952"/>
                    </a:xfrm>
                    <a:prstGeom prst="rect">
                      <a:avLst/>
                    </a:prstGeom>
                    <a:effectLst>
                      <a:softEdge rad="127000"/>
                    </a:effectLst>
                  </pic:spPr>
                </pic:pic>
              </a:graphicData>
            </a:graphic>
          </wp:inline>
        </w:drawing>
      </w:r>
    </w:p>
    <w:p w14:paraId="202BE0DE" w14:textId="6D6B8B7F" w:rsidR="007B226F" w:rsidRDefault="007B226F" w:rsidP="0001063E">
      <w:pPr>
        <w:spacing w:after="0" w:line="240" w:lineRule="auto"/>
        <w:rPr>
          <w:noProof/>
        </w:rPr>
      </w:pPr>
    </w:p>
    <w:p w14:paraId="51D3841E" w14:textId="39245C42" w:rsidR="007B226F" w:rsidRDefault="001318DB" w:rsidP="0001063E">
      <w:pPr>
        <w:spacing w:after="0" w:line="240" w:lineRule="auto"/>
        <w:rPr>
          <w:noProof/>
        </w:rPr>
      </w:pPr>
      <w:r>
        <w:rPr>
          <w:noProof/>
        </w:rPr>
        <w:drawing>
          <wp:inline distT="0" distB="0" distL="0" distR="0" wp14:anchorId="42F428D7" wp14:editId="573CAE95">
            <wp:extent cx="3787140" cy="3097039"/>
            <wp:effectExtent l="0" t="0" r="3810" b="825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2610" cy="3101512"/>
                    </a:xfrm>
                    <a:prstGeom prst="rect">
                      <a:avLst/>
                    </a:prstGeom>
                  </pic:spPr>
                </pic:pic>
              </a:graphicData>
            </a:graphic>
          </wp:inline>
        </w:drawing>
      </w:r>
    </w:p>
    <w:p w14:paraId="6F98E706" w14:textId="6AF29987" w:rsidR="007D53B6" w:rsidRDefault="007D53B6" w:rsidP="0001063E">
      <w:pPr>
        <w:spacing w:after="0" w:line="240" w:lineRule="auto"/>
        <w:rPr>
          <w:noProof/>
        </w:rPr>
      </w:pPr>
    </w:p>
    <w:p w14:paraId="3E04B7AE" w14:textId="290D1C3B" w:rsidR="00CA22B5" w:rsidRDefault="001318DB" w:rsidP="007D53B6">
      <w:pPr>
        <w:spacing w:after="0" w:line="240" w:lineRule="auto"/>
        <w:rPr>
          <w:noProof/>
        </w:rPr>
      </w:pPr>
      <w:r>
        <w:rPr>
          <w:noProof/>
        </w:rPr>
        <w:t>Now we come to what I call the ‘closure’. W</w:t>
      </w:r>
      <w:r w:rsidR="00CA22B5">
        <w:rPr>
          <w:noProof/>
        </w:rPr>
        <w:t xml:space="preserve">e sort the WTs </w:t>
      </w:r>
      <w:r>
        <w:rPr>
          <w:noProof/>
        </w:rPr>
        <w:t>again</w:t>
      </w:r>
      <w:r w:rsidR="001A0C3B">
        <w:rPr>
          <w:noProof/>
        </w:rPr>
        <w:t xml:space="preserve"> (3</w:t>
      </w:r>
      <w:r w:rsidR="001A0C3B" w:rsidRPr="001A0C3B">
        <w:rPr>
          <w:noProof/>
          <w:vertAlign w:val="superscript"/>
        </w:rPr>
        <w:t>rd</w:t>
      </w:r>
      <w:r w:rsidR="001A0C3B">
        <w:rPr>
          <w:noProof/>
        </w:rPr>
        <w:t xml:space="preserve"> option now)</w:t>
      </w:r>
      <w:r>
        <w:rPr>
          <w:noProof/>
        </w:rPr>
        <w:t xml:space="preserve"> but this time </w:t>
      </w:r>
      <w:r w:rsidR="00083A31">
        <w:rPr>
          <w:noProof/>
        </w:rPr>
        <w:t xml:space="preserve">we are already </w:t>
      </w:r>
      <w:r w:rsidR="00CA22B5" w:rsidRPr="00083A31">
        <w:rPr>
          <w:noProof/>
          <w:u w:val="single"/>
        </w:rPr>
        <w:t>within</w:t>
      </w:r>
      <w:r w:rsidR="00CA22B5">
        <w:rPr>
          <w:noProof/>
        </w:rPr>
        <w:t xml:space="preserve"> the WOs which have been created</w:t>
      </w:r>
      <w:r w:rsidR="00083A31">
        <w:rPr>
          <w:noProof/>
        </w:rPr>
        <w:t xml:space="preserve"> before</w:t>
      </w:r>
      <w:r w:rsidR="007D53B6">
        <w:rPr>
          <w:noProof/>
        </w:rPr>
        <w:t>:</w:t>
      </w:r>
    </w:p>
    <w:p w14:paraId="75DAE361" w14:textId="254133E8" w:rsidR="007D53B6" w:rsidRDefault="007D53B6" w:rsidP="007D53B6">
      <w:pPr>
        <w:spacing w:after="0" w:line="240" w:lineRule="auto"/>
        <w:rPr>
          <w:noProof/>
        </w:rPr>
      </w:pPr>
    </w:p>
    <w:p w14:paraId="51711682" w14:textId="0FED0177" w:rsidR="00083A31" w:rsidRDefault="00CB341C" w:rsidP="007D53B6">
      <w:pPr>
        <w:spacing w:after="0" w:line="240" w:lineRule="auto"/>
        <w:rPr>
          <w:noProof/>
        </w:rPr>
      </w:pPr>
      <w:r w:rsidRPr="00CB341C">
        <w:rPr>
          <w:noProof/>
        </w:rPr>
        <w:lastRenderedPageBreak/>
        <w:drawing>
          <wp:inline distT="0" distB="0" distL="0" distR="0" wp14:anchorId="4F3FC11E" wp14:editId="5BE06AF2">
            <wp:extent cx="4763704" cy="1146296"/>
            <wp:effectExtent l="0" t="0" r="0" b="0"/>
            <wp:docPr id="24" name="Grafik 5">
              <a:extLst xmlns:a="http://schemas.openxmlformats.org/drawingml/2006/main">
                <a:ext uri="{FF2B5EF4-FFF2-40B4-BE49-F238E27FC236}">
                  <a16:creationId xmlns:a16="http://schemas.microsoft.com/office/drawing/2014/main" id="{6FF9BAC8-543D-4429-B31E-F16D8409B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6FF9BAC8-543D-4429-B31E-F16D8409B3E6}"/>
                        </a:ext>
                      </a:extLst>
                    </pic:cNvPr>
                    <pic:cNvPicPr>
                      <a:picLocks noChangeAspect="1"/>
                    </pic:cNvPicPr>
                  </pic:nvPicPr>
                  <pic:blipFill>
                    <a:blip r:embed="rId16"/>
                    <a:stretch>
                      <a:fillRect/>
                    </a:stretch>
                  </pic:blipFill>
                  <pic:spPr>
                    <a:xfrm>
                      <a:off x="0" y="0"/>
                      <a:ext cx="4763704" cy="1146296"/>
                    </a:xfrm>
                    <a:prstGeom prst="rect">
                      <a:avLst/>
                    </a:prstGeom>
                    <a:effectLst>
                      <a:softEdge rad="88900"/>
                    </a:effectLst>
                  </pic:spPr>
                </pic:pic>
              </a:graphicData>
            </a:graphic>
          </wp:inline>
        </w:drawing>
      </w:r>
    </w:p>
    <w:p w14:paraId="125DE3FC" w14:textId="571550FB" w:rsidR="00CB341C" w:rsidRDefault="00CB341C" w:rsidP="007D53B6">
      <w:pPr>
        <w:spacing w:after="0" w:line="240" w:lineRule="auto"/>
        <w:rPr>
          <w:noProof/>
        </w:rPr>
      </w:pPr>
    </w:p>
    <w:p w14:paraId="67D086B9" w14:textId="2F9A8DA5" w:rsidR="00CB341C" w:rsidRDefault="00CB341C" w:rsidP="007D53B6">
      <w:pPr>
        <w:spacing w:after="0" w:line="240" w:lineRule="auto"/>
        <w:rPr>
          <w:noProof/>
        </w:rPr>
      </w:pPr>
      <w:r w:rsidRPr="00CB341C">
        <w:rPr>
          <w:noProof/>
        </w:rPr>
        <w:drawing>
          <wp:inline distT="0" distB="0" distL="0" distR="0" wp14:anchorId="73BF2801" wp14:editId="076EA0B5">
            <wp:extent cx="5384791" cy="1430027"/>
            <wp:effectExtent l="0" t="0" r="6985" b="0"/>
            <wp:docPr id="25" name="Grafik 6">
              <a:extLst xmlns:a="http://schemas.openxmlformats.org/drawingml/2006/main">
                <a:ext uri="{FF2B5EF4-FFF2-40B4-BE49-F238E27FC236}">
                  <a16:creationId xmlns:a16="http://schemas.microsoft.com/office/drawing/2014/main" id="{A58FC987-4725-4122-B413-F77D601E5E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A58FC987-4725-4122-B413-F77D601E5E18}"/>
                        </a:ext>
                      </a:extLst>
                    </pic:cNvPr>
                    <pic:cNvPicPr>
                      <a:picLocks noChangeAspect="1"/>
                    </pic:cNvPicPr>
                  </pic:nvPicPr>
                  <pic:blipFill>
                    <a:blip r:embed="rId15"/>
                    <a:stretch>
                      <a:fillRect/>
                    </a:stretch>
                  </pic:blipFill>
                  <pic:spPr>
                    <a:xfrm>
                      <a:off x="0" y="0"/>
                      <a:ext cx="5384791" cy="1430027"/>
                    </a:xfrm>
                    <a:prstGeom prst="rect">
                      <a:avLst/>
                    </a:prstGeom>
                    <a:effectLst>
                      <a:softEdge rad="114300"/>
                    </a:effectLst>
                  </pic:spPr>
                </pic:pic>
              </a:graphicData>
            </a:graphic>
          </wp:inline>
        </w:drawing>
      </w:r>
    </w:p>
    <w:p w14:paraId="5738C7D6" w14:textId="20E72A57" w:rsidR="00CB341C" w:rsidRDefault="00CB341C" w:rsidP="007D53B6">
      <w:pPr>
        <w:spacing w:after="0" w:line="240" w:lineRule="auto"/>
        <w:rPr>
          <w:noProof/>
        </w:rPr>
      </w:pPr>
    </w:p>
    <w:p w14:paraId="5F4FFD95" w14:textId="3256C0E4" w:rsidR="00CB341C" w:rsidRDefault="00CB341C" w:rsidP="007D53B6">
      <w:pPr>
        <w:spacing w:after="0" w:line="240" w:lineRule="auto"/>
        <w:rPr>
          <w:noProof/>
        </w:rPr>
      </w:pPr>
      <w:r>
        <w:rPr>
          <w:noProof/>
        </w:rPr>
        <w:drawing>
          <wp:inline distT="0" distB="0" distL="0" distR="0" wp14:anchorId="4532A9B1" wp14:editId="1EB5A22A">
            <wp:extent cx="4498707" cy="37033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4439" cy="3708038"/>
                    </a:xfrm>
                    <a:prstGeom prst="rect">
                      <a:avLst/>
                    </a:prstGeom>
                  </pic:spPr>
                </pic:pic>
              </a:graphicData>
            </a:graphic>
          </wp:inline>
        </w:drawing>
      </w:r>
    </w:p>
    <w:p w14:paraId="40DFF1DC" w14:textId="6A4E63EE" w:rsidR="00137303" w:rsidRDefault="00137303" w:rsidP="007D53B6">
      <w:pPr>
        <w:spacing w:after="0" w:line="240" w:lineRule="auto"/>
        <w:rPr>
          <w:noProof/>
        </w:rPr>
      </w:pPr>
    </w:p>
    <w:p w14:paraId="1EE67599" w14:textId="40C244CE" w:rsidR="001A0C3B" w:rsidRDefault="001A0C3B" w:rsidP="007D53B6">
      <w:pPr>
        <w:spacing w:after="0" w:line="240" w:lineRule="auto"/>
        <w:rPr>
          <w:noProof/>
        </w:rPr>
      </w:pPr>
      <w:bookmarkStart w:id="0" w:name="_GoBack"/>
      <w:r>
        <w:rPr>
          <w:noProof/>
        </w:rPr>
        <w:t>That’s it!</w:t>
      </w:r>
    </w:p>
    <w:p w14:paraId="77D6584B" w14:textId="77777777" w:rsidR="005E04C7" w:rsidRDefault="005E04C7" w:rsidP="007D53B6">
      <w:pPr>
        <w:spacing w:after="0" w:line="240" w:lineRule="auto"/>
        <w:rPr>
          <w:noProof/>
        </w:rPr>
      </w:pPr>
    </w:p>
    <w:p w14:paraId="0F20A662" w14:textId="4FB73119" w:rsidR="001A0C3B" w:rsidRDefault="001A0C3B" w:rsidP="007D53B6">
      <w:pPr>
        <w:spacing w:after="0" w:line="240" w:lineRule="auto"/>
        <w:rPr>
          <w:noProof/>
        </w:rPr>
      </w:pPr>
      <w:r>
        <w:rPr>
          <w:noProof/>
        </w:rPr>
        <w:t>The warehouse orders are finally created. Not that complex at all isn’t it?</w:t>
      </w:r>
    </w:p>
    <w:p w14:paraId="5C5C8796" w14:textId="076C8733" w:rsidR="00137303" w:rsidRDefault="001A0C3B" w:rsidP="007D53B6">
      <w:pPr>
        <w:spacing w:after="0" w:line="240" w:lineRule="auto"/>
        <w:rPr>
          <w:noProof/>
        </w:rPr>
      </w:pPr>
      <w:r>
        <w:rPr>
          <w:noProof/>
        </w:rPr>
        <w:t>Still the remaining</w:t>
      </w:r>
      <w:r w:rsidR="00137303">
        <w:rPr>
          <w:noProof/>
        </w:rPr>
        <w:t xml:space="preserve"> question is what happens with those WTs which got sorted out? The answer is that we can have more than one</w:t>
      </w:r>
      <w:r>
        <w:rPr>
          <w:noProof/>
        </w:rPr>
        <w:t xml:space="preserve"> of those</w:t>
      </w:r>
      <w:r w:rsidR="00137303">
        <w:rPr>
          <w:noProof/>
        </w:rPr>
        <w:t xml:space="preserve"> </w:t>
      </w:r>
      <w:r>
        <w:rPr>
          <w:noProof/>
        </w:rPr>
        <w:t>‘</w:t>
      </w:r>
      <w:r w:rsidR="00137303">
        <w:rPr>
          <w:noProof/>
        </w:rPr>
        <w:t>WOCR-Machine</w:t>
      </w:r>
      <w:r>
        <w:rPr>
          <w:noProof/>
        </w:rPr>
        <w:t>s’</w:t>
      </w:r>
      <w:r w:rsidR="00137303">
        <w:rPr>
          <w:noProof/>
        </w:rPr>
        <w:t xml:space="preserve">. </w:t>
      </w:r>
      <w:r>
        <w:rPr>
          <w:noProof/>
        </w:rPr>
        <w:t>So o</w:t>
      </w:r>
      <w:r w:rsidR="00137303">
        <w:rPr>
          <w:noProof/>
        </w:rPr>
        <w:t>nce a WT got sortet out it will automatically be processed by the next WOCR</w:t>
      </w:r>
      <w:r>
        <w:rPr>
          <w:noProof/>
        </w:rPr>
        <w:t xml:space="preserve"> with the same steps explained above for the first one</w:t>
      </w:r>
      <w:r w:rsidR="00137303">
        <w:rPr>
          <w:noProof/>
        </w:rPr>
        <w:t>:</w:t>
      </w:r>
    </w:p>
    <w:bookmarkEnd w:id="0"/>
    <w:p w14:paraId="3D7B101C" w14:textId="6BE11B72" w:rsidR="00A50F26" w:rsidRDefault="00A50F26" w:rsidP="007D53B6">
      <w:pPr>
        <w:spacing w:after="0" w:line="240" w:lineRule="auto"/>
        <w:rPr>
          <w:noProof/>
        </w:rPr>
      </w:pPr>
    </w:p>
    <w:p w14:paraId="55154829" w14:textId="297EA2E9" w:rsidR="00A50F26" w:rsidRDefault="00A50F26" w:rsidP="007D53B6">
      <w:pPr>
        <w:spacing w:after="0" w:line="240" w:lineRule="auto"/>
        <w:rPr>
          <w:noProof/>
        </w:rPr>
      </w:pPr>
    </w:p>
    <w:p w14:paraId="7A3C90B2" w14:textId="6FA287D5" w:rsidR="00A50F26" w:rsidRDefault="00A50F26" w:rsidP="007D53B6">
      <w:pPr>
        <w:spacing w:after="0" w:line="240" w:lineRule="auto"/>
        <w:rPr>
          <w:noProof/>
        </w:rPr>
      </w:pPr>
      <w:r w:rsidRPr="00A50F26">
        <w:rPr>
          <w:noProof/>
        </w:rPr>
        <w:lastRenderedPageBreak/>
        <w:drawing>
          <wp:inline distT="0" distB="0" distL="0" distR="0" wp14:anchorId="4941ECC4" wp14:editId="387463DE">
            <wp:extent cx="4549140" cy="4184912"/>
            <wp:effectExtent l="0" t="0" r="3810" b="6350"/>
            <wp:docPr id="29" name="Grafik 7">
              <a:extLst xmlns:a="http://schemas.openxmlformats.org/drawingml/2006/main">
                <a:ext uri="{FF2B5EF4-FFF2-40B4-BE49-F238E27FC236}">
                  <a16:creationId xmlns:a16="http://schemas.microsoft.com/office/drawing/2014/main" id="{FE7010C7-B966-4588-8C96-56277A8F4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a:extLst>
                        <a:ext uri="{FF2B5EF4-FFF2-40B4-BE49-F238E27FC236}">
                          <a16:creationId xmlns:a16="http://schemas.microsoft.com/office/drawing/2014/main" id="{FE7010C7-B966-4588-8C96-56277A8F4338}"/>
                        </a:ext>
                      </a:extLst>
                    </pic:cNvPr>
                    <pic:cNvPicPr>
                      <a:picLocks noChangeAspect="1"/>
                    </pic:cNvPicPr>
                  </pic:nvPicPr>
                  <pic:blipFill>
                    <a:blip r:embed="rId29"/>
                    <a:stretch>
                      <a:fillRect/>
                    </a:stretch>
                  </pic:blipFill>
                  <pic:spPr>
                    <a:xfrm>
                      <a:off x="0" y="0"/>
                      <a:ext cx="4553387" cy="4188819"/>
                    </a:xfrm>
                    <a:prstGeom prst="rect">
                      <a:avLst/>
                    </a:prstGeom>
                  </pic:spPr>
                </pic:pic>
              </a:graphicData>
            </a:graphic>
          </wp:inline>
        </w:drawing>
      </w:r>
    </w:p>
    <w:p w14:paraId="1D145BF3" w14:textId="31184A80" w:rsidR="00137303" w:rsidRDefault="00137303" w:rsidP="007D53B6">
      <w:pPr>
        <w:spacing w:after="0" w:line="240" w:lineRule="auto"/>
        <w:rPr>
          <w:noProof/>
        </w:rPr>
      </w:pPr>
    </w:p>
    <w:p w14:paraId="0BEEE672" w14:textId="331A7636" w:rsidR="00137303" w:rsidRDefault="00137303" w:rsidP="007D53B6">
      <w:pPr>
        <w:spacing w:after="0" w:line="240" w:lineRule="auto"/>
        <w:rPr>
          <w:noProof/>
        </w:rPr>
      </w:pPr>
      <w:r>
        <w:rPr>
          <w:noProof/>
        </w:rPr>
        <w:t>Th</w:t>
      </w:r>
      <w:r w:rsidR="001A0C3B">
        <w:rPr>
          <w:noProof/>
        </w:rPr>
        <w:t>e</w:t>
      </w:r>
      <w:r>
        <w:rPr>
          <w:noProof/>
        </w:rPr>
        <w:t xml:space="preserve"> sequence </w:t>
      </w:r>
      <w:r w:rsidR="001A0C3B">
        <w:rPr>
          <w:noProof/>
        </w:rPr>
        <w:t xml:space="preserve">in which multiple WOCRs are being applied for a given warehouse tasks </w:t>
      </w:r>
      <w:r>
        <w:rPr>
          <w:noProof/>
        </w:rPr>
        <w:t>is defined in customizing</w:t>
      </w:r>
      <w:r w:rsidR="001A0C3B">
        <w:rPr>
          <w:noProof/>
        </w:rPr>
        <w:t xml:space="preserve"> -</w:t>
      </w:r>
      <w:r>
        <w:rPr>
          <w:noProof/>
        </w:rPr>
        <w:t xml:space="preserve"> again based on AA and activity:</w:t>
      </w:r>
    </w:p>
    <w:p w14:paraId="3F031922" w14:textId="74E80CCF" w:rsidR="00137303" w:rsidRDefault="00137303" w:rsidP="007D53B6">
      <w:pPr>
        <w:spacing w:after="0" w:line="240" w:lineRule="auto"/>
        <w:rPr>
          <w:noProof/>
        </w:rPr>
      </w:pPr>
    </w:p>
    <w:p w14:paraId="05404AC7" w14:textId="04D6455A" w:rsidR="00137303" w:rsidRDefault="00A50F26" w:rsidP="007D53B6">
      <w:pPr>
        <w:spacing w:after="0" w:line="240" w:lineRule="auto"/>
        <w:rPr>
          <w:noProof/>
        </w:rPr>
      </w:pPr>
      <w:r w:rsidRPr="00A50F26">
        <w:rPr>
          <w:noProof/>
        </w:rPr>
        <w:drawing>
          <wp:inline distT="0" distB="0" distL="0" distR="0" wp14:anchorId="6CEF45DB" wp14:editId="3257D9FF">
            <wp:extent cx="4701947" cy="2392887"/>
            <wp:effectExtent l="0" t="0" r="3810" b="7620"/>
            <wp:docPr id="27" name="Grafik 1">
              <a:extLst xmlns:a="http://schemas.openxmlformats.org/drawingml/2006/main">
                <a:ext uri="{FF2B5EF4-FFF2-40B4-BE49-F238E27FC236}">
                  <a16:creationId xmlns:a16="http://schemas.microsoft.com/office/drawing/2014/main" id="{0ADEB4AA-1188-4ED5-A5A0-D99E8BE06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0ADEB4AA-1188-4ED5-A5A0-D99E8BE06553}"/>
                        </a:ext>
                      </a:extLst>
                    </pic:cNvPr>
                    <pic:cNvPicPr>
                      <a:picLocks noChangeAspect="1"/>
                    </pic:cNvPicPr>
                  </pic:nvPicPr>
                  <pic:blipFill>
                    <a:blip r:embed="rId30"/>
                    <a:stretch>
                      <a:fillRect/>
                    </a:stretch>
                  </pic:blipFill>
                  <pic:spPr>
                    <a:xfrm>
                      <a:off x="0" y="0"/>
                      <a:ext cx="4701947" cy="2392887"/>
                    </a:xfrm>
                    <a:prstGeom prst="rect">
                      <a:avLst/>
                    </a:prstGeom>
                    <a:effectLst>
                      <a:softEdge rad="101600"/>
                    </a:effectLst>
                  </pic:spPr>
                </pic:pic>
              </a:graphicData>
            </a:graphic>
          </wp:inline>
        </w:drawing>
      </w:r>
    </w:p>
    <w:p w14:paraId="2B2F3D81" w14:textId="4E57387D" w:rsidR="00A50F26" w:rsidRDefault="00A50F26" w:rsidP="007D53B6">
      <w:pPr>
        <w:spacing w:after="0" w:line="240" w:lineRule="auto"/>
        <w:rPr>
          <w:noProof/>
        </w:rPr>
      </w:pPr>
    </w:p>
    <w:p w14:paraId="031EFDED" w14:textId="63AF503F" w:rsidR="00A50F26" w:rsidRDefault="00A50F26" w:rsidP="007D53B6">
      <w:pPr>
        <w:spacing w:after="0" w:line="240" w:lineRule="auto"/>
        <w:rPr>
          <w:noProof/>
        </w:rPr>
      </w:pPr>
      <w:r w:rsidRPr="00A50F26">
        <w:rPr>
          <w:noProof/>
        </w:rPr>
        <w:lastRenderedPageBreak/>
        <w:drawing>
          <wp:inline distT="0" distB="0" distL="0" distR="0" wp14:anchorId="3936ACDD" wp14:editId="39D962C7">
            <wp:extent cx="5943600" cy="1240155"/>
            <wp:effectExtent l="0" t="0" r="0" b="0"/>
            <wp:docPr id="28" name="Grafik 8">
              <a:extLst xmlns:a="http://schemas.openxmlformats.org/drawingml/2006/main">
                <a:ext uri="{FF2B5EF4-FFF2-40B4-BE49-F238E27FC236}">
                  <a16:creationId xmlns:a16="http://schemas.microsoft.com/office/drawing/2014/main" id="{0F9F873E-9DEB-48DF-AB87-868A2D2B8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F9F873E-9DEB-48DF-AB87-868A2D2B8585}"/>
                        </a:ext>
                      </a:extLst>
                    </pic:cNvPr>
                    <pic:cNvPicPr>
                      <a:picLocks noChangeAspect="1"/>
                    </pic:cNvPicPr>
                  </pic:nvPicPr>
                  <pic:blipFill>
                    <a:blip r:embed="rId31"/>
                    <a:stretch>
                      <a:fillRect/>
                    </a:stretch>
                  </pic:blipFill>
                  <pic:spPr>
                    <a:xfrm>
                      <a:off x="0" y="0"/>
                      <a:ext cx="5943600" cy="1240155"/>
                    </a:xfrm>
                    <a:prstGeom prst="rect">
                      <a:avLst/>
                    </a:prstGeom>
                    <a:effectLst>
                      <a:softEdge rad="101600"/>
                    </a:effectLst>
                  </pic:spPr>
                </pic:pic>
              </a:graphicData>
            </a:graphic>
          </wp:inline>
        </w:drawing>
      </w:r>
    </w:p>
    <w:p w14:paraId="57A66690" w14:textId="77777777" w:rsidR="00A50F26" w:rsidRDefault="00A50F26" w:rsidP="007D53B6">
      <w:pPr>
        <w:spacing w:after="0" w:line="240" w:lineRule="auto"/>
        <w:rPr>
          <w:noProof/>
        </w:rPr>
      </w:pPr>
    </w:p>
    <w:p w14:paraId="5607589D" w14:textId="0D945333" w:rsidR="00CA22B5" w:rsidRDefault="00137303" w:rsidP="00CA22B5">
      <w:pPr>
        <w:spacing w:after="0" w:line="240" w:lineRule="auto"/>
        <w:rPr>
          <w:noProof/>
        </w:rPr>
      </w:pPr>
      <w:r>
        <w:rPr>
          <w:noProof/>
        </w:rPr>
        <w:t>To sum it up</w:t>
      </w:r>
      <w:r w:rsidR="001A0C3B">
        <w:rPr>
          <w:noProof/>
        </w:rPr>
        <w:t xml:space="preserve"> </w:t>
      </w:r>
      <w:r w:rsidR="00A206CC">
        <w:rPr>
          <w:noProof/>
        </w:rPr>
        <w:t>you’ll find a rough overview below showing the sequence of steps along with the customizing node:</w:t>
      </w:r>
    </w:p>
    <w:p w14:paraId="27631FCB" w14:textId="20C77555" w:rsidR="00C1045F" w:rsidRDefault="00C1045F" w:rsidP="00CA22B5">
      <w:pPr>
        <w:spacing w:after="0" w:line="240" w:lineRule="auto"/>
        <w:rPr>
          <w:noProof/>
        </w:rPr>
      </w:pPr>
    </w:p>
    <w:p w14:paraId="1EECF567" w14:textId="038F3AC0" w:rsidR="00C1045F" w:rsidRDefault="00C1045F" w:rsidP="00CA22B5">
      <w:pPr>
        <w:spacing w:after="0" w:line="240" w:lineRule="auto"/>
        <w:rPr>
          <w:noProof/>
        </w:rPr>
      </w:pPr>
      <w:r>
        <w:rPr>
          <w:noProof/>
        </w:rPr>
        <w:drawing>
          <wp:inline distT="0" distB="0" distL="0" distR="0" wp14:anchorId="28CD926C" wp14:editId="4F8469B3">
            <wp:extent cx="5943600" cy="3592830"/>
            <wp:effectExtent l="0" t="0" r="0" b="762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92830"/>
                    </a:xfrm>
                    <a:prstGeom prst="rect">
                      <a:avLst/>
                    </a:prstGeom>
                  </pic:spPr>
                </pic:pic>
              </a:graphicData>
            </a:graphic>
          </wp:inline>
        </w:drawing>
      </w:r>
    </w:p>
    <w:p w14:paraId="1CFB3ECF" w14:textId="77777777" w:rsidR="00A206CC" w:rsidRDefault="00A206CC" w:rsidP="00CA22B5">
      <w:pPr>
        <w:spacing w:after="0" w:line="240" w:lineRule="auto"/>
        <w:rPr>
          <w:noProof/>
        </w:rPr>
      </w:pPr>
    </w:p>
    <w:p w14:paraId="72DF6708" w14:textId="7C778686" w:rsidR="00CA22B5" w:rsidRDefault="000250B8" w:rsidP="00CA22B5">
      <w:pPr>
        <w:spacing w:after="0" w:line="240" w:lineRule="auto"/>
        <w:rPr>
          <w:noProof/>
        </w:rPr>
      </w:pPr>
      <w:r>
        <w:rPr>
          <w:noProof/>
        </w:rPr>
        <w:lastRenderedPageBreak/>
        <w:drawing>
          <wp:inline distT="0" distB="0" distL="0" distR="0" wp14:anchorId="1070C6C8" wp14:editId="0534FB42">
            <wp:extent cx="5943600" cy="4143375"/>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43375"/>
                    </a:xfrm>
                    <a:prstGeom prst="rect">
                      <a:avLst/>
                    </a:prstGeom>
                  </pic:spPr>
                </pic:pic>
              </a:graphicData>
            </a:graphic>
          </wp:inline>
        </w:drawing>
      </w:r>
    </w:p>
    <w:p w14:paraId="7F80A29A" w14:textId="77777777" w:rsidR="00CA22B5" w:rsidRDefault="00CA22B5" w:rsidP="00CA22B5">
      <w:pPr>
        <w:spacing w:after="0" w:line="240" w:lineRule="auto"/>
        <w:rPr>
          <w:noProof/>
        </w:rPr>
      </w:pPr>
    </w:p>
    <w:p w14:paraId="4975D5D4" w14:textId="4898FC2F" w:rsidR="00541C50" w:rsidRDefault="00541C50" w:rsidP="007056AB">
      <w:pPr>
        <w:spacing w:after="0" w:line="240" w:lineRule="auto"/>
        <w:rPr>
          <w:rFonts w:ascii="Calibri" w:eastAsia="Times New Roman" w:hAnsi="Calibri" w:cs="Calibri"/>
        </w:rPr>
      </w:pPr>
    </w:p>
    <w:p w14:paraId="300F6C92" w14:textId="77777777" w:rsidR="00541C50" w:rsidRPr="00A50F26" w:rsidRDefault="00541C50" w:rsidP="007056AB">
      <w:pPr>
        <w:spacing w:after="0" w:line="240" w:lineRule="auto"/>
        <w:rPr>
          <w:noProof/>
        </w:rPr>
      </w:pPr>
    </w:p>
    <w:p w14:paraId="4D1AD02A" w14:textId="04369776" w:rsidR="00C1045F" w:rsidRPr="00A50F26" w:rsidRDefault="00C1045F" w:rsidP="00C1045F">
      <w:pPr>
        <w:pStyle w:val="StandardWeb"/>
        <w:shd w:val="clear" w:color="auto" w:fill="F5F5F5"/>
        <w:spacing w:before="0" w:beforeAutospacing="0"/>
        <w:rPr>
          <w:rFonts w:asciiTheme="minorHAnsi" w:eastAsiaTheme="minorEastAsia" w:hAnsiTheme="minorHAnsi" w:cstheme="minorBidi"/>
          <w:noProof/>
          <w:sz w:val="22"/>
          <w:szCs w:val="22"/>
        </w:rPr>
      </w:pPr>
      <w:r w:rsidRPr="00A50F26">
        <w:rPr>
          <w:rFonts w:asciiTheme="minorHAnsi" w:eastAsiaTheme="minorEastAsia" w:hAnsiTheme="minorHAnsi" w:cstheme="minorBidi"/>
          <w:b/>
          <w:bCs/>
          <w:noProof/>
          <w:sz w:val="22"/>
          <w:szCs w:val="22"/>
        </w:rPr>
        <w:t>Note</w:t>
      </w:r>
      <w:r w:rsidRPr="00A50F26">
        <w:rPr>
          <w:rFonts w:asciiTheme="minorHAnsi" w:eastAsiaTheme="minorEastAsia" w:hAnsiTheme="minorHAnsi" w:cstheme="minorBidi"/>
          <w:noProof/>
          <w:sz w:val="22"/>
          <w:szCs w:val="22"/>
        </w:rPr>
        <w:t>: </w:t>
      </w:r>
      <w:r w:rsidR="00A50F26">
        <w:rPr>
          <w:rFonts w:asciiTheme="minorHAnsi" w:eastAsiaTheme="minorEastAsia" w:hAnsiTheme="minorHAnsi" w:cstheme="minorBidi"/>
          <w:i/>
          <w:iCs/>
          <w:noProof/>
          <w:sz w:val="22"/>
          <w:szCs w:val="22"/>
        </w:rPr>
        <w:t>I</w:t>
      </w:r>
      <w:r w:rsidRPr="00A50F26">
        <w:rPr>
          <w:rFonts w:asciiTheme="minorHAnsi" w:eastAsiaTheme="minorEastAsia" w:hAnsiTheme="minorHAnsi" w:cstheme="minorBidi"/>
          <w:i/>
          <w:iCs/>
          <w:noProof/>
          <w:sz w:val="22"/>
          <w:szCs w:val="22"/>
        </w:rPr>
        <w:t xml:space="preserve"> hope you liked this post and could learn something out of it. In case you are interested to receive more information or direct support in regard to this topic please feel free to create a request or contact the author directly (contact details below).</w:t>
      </w:r>
    </w:p>
    <w:p w14:paraId="18B0AAD6" w14:textId="77777777" w:rsidR="00C1045F" w:rsidRDefault="00C1045F" w:rsidP="00C1045F">
      <w:pPr>
        <w:pStyle w:val="StandardWeb"/>
        <w:shd w:val="clear" w:color="auto" w:fill="F5F5F5"/>
        <w:spacing w:before="0" w:beforeAutospacing="0"/>
        <w:rPr>
          <w:rFonts w:ascii="Open Sans" w:hAnsi="Open Sans" w:cs="Open Sans"/>
          <w:color w:val="777777"/>
          <w:sz w:val="21"/>
          <w:szCs w:val="21"/>
        </w:rPr>
      </w:pPr>
      <w:r>
        <w:rPr>
          <w:rStyle w:val="Hervorhebung"/>
          <w:rFonts w:ascii="Open Sans" w:hAnsi="Open Sans" w:cs="Open Sans"/>
          <w:color w:val="000000"/>
          <w:sz w:val="21"/>
          <w:szCs w:val="21"/>
        </w:rPr>
        <w:t>Subscribe to our </w:t>
      </w:r>
      <w:hyperlink r:id="rId34" w:tgtFrame="_blank" w:history="1">
        <w:r>
          <w:rPr>
            <w:rStyle w:val="Hyperlink"/>
            <w:rFonts w:ascii="Open Sans" w:hAnsi="Open Sans" w:cs="Open Sans"/>
            <w:b/>
            <w:bCs/>
            <w:i/>
            <w:iCs/>
            <w:color w:val="000080"/>
            <w:sz w:val="21"/>
            <w:szCs w:val="21"/>
          </w:rPr>
          <w:t>blog-updates</w:t>
        </w:r>
      </w:hyperlink>
      <w:r>
        <w:rPr>
          <w:rStyle w:val="Fett"/>
          <w:rFonts w:ascii="Open Sans" w:hAnsi="Open Sans" w:cs="Open Sans"/>
          <w:i/>
          <w:iCs/>
          <w:color w:val="0000FF"/>
          <w:sz w:val="21"/>
          <w:szCs w:val="21"/>
        </w:rPr>
        <w:t> </w:t>
      </w:r>
      <w:r>
        <w:rPr>
          <w:rStyle w:val="Hervorhebung"/>
          <w:rFonts w:ascii="Open Sans" w:hAnsi="Open Sans" w:cs="Open Sans"/>
          <w:color w:val="000000"/>
          <w:sz w:val="21"/>
          <w:szCs w:val="21"/>
        </w:rPr>
        <w:t>or follow us on </w:t>
      </w:r>
      <w:proofErr w:type="spellStart"/>
      <w:r w:rsidR="00CD6202">
        <w:fldChar w:fldCharType="begin"/>
      </w:r>
      <w:r w:rsidR="00CD6202">
        <w:instrText xml:space="preserve"> HYPERLINK "https://www.linkedin.com/company/18334805/" \t "_blank" </w:instrText>
      </w:r>
      <w:r w:rsidR="00CD6202">
        <w:fldChar w:fldCharType="separate"/>
      </w:r>
      <w:r>
        <w:rPr>
          <w:rStyle w:val="Hyperlink"/>
          <w:rFonts w:ascii="Open Sans" w:hAnsi="Open Sans" w:cs="Open Sans"/>
          <w:b/>
          <w:bCs/>
          <w:i/>
          <w:iCs/>
          <w:color w:val="000080"/>
          <w:sz w:val="21"/>
          <w:szCs w:val="21"/>
        </w:rPr>
        <w:t>linkedin</w:t>
      </w:r>
      <w:proofErr w:type="spellEnd"/>
      <w:r w:rsidR="00CD6202">
        <w:rPr>
          <w:rStyle w:val="Hyperlink"/>
          <w:rFonts w:ascii="Open Sans" w:hAnsi="Open Sans" w:cs="Open Sans"/>
          <w:b/>
          <w:bCs/>
          <w:i/>
          <w:iCs/>
          <w:color w:val="000080"/>
          <w:sz w:val="21"/>
          <w:szCs w:val="21"/>
        </w:rPr>
        <w:fldChar w:fldCharType="end"/>
      </w:r>
      <w:r>
        <w:rPr>
          <w:rStyle w:val="Fett"/>
          <w:rFonts w:ascii="Open Sans" w:hAnsi="Open Sans" w:cs="Open Sans"/>
          <w:i/>
          <w:iCs/>
          <w:color w:val="000000"/>
          <w:sz w:val="21"/>
          <w:szCs w:val="21"/>
        </w:rPr>
        <w:t> </w:t>
      </w:r>
      <w:r>
        <w:rPr>
          <w:rStyle w:val="Hervorhebung"/>
          <w:rFonts w:ascii="Open Sans" w:hAnsi="Open Sans" w:cs="Open Sans"/>
          <w:color w:val="000000"/>
          <w:sz w:val="21"/>
          <w:szCs w:val="21"/>
        </w:rPr>
        <w:t>in case you want to be notified about new posts!</w:t>
      </w:r>
    </w:p>
    <w:p w14:paraId="514D9D46" w14:textId="672AB2B7" w:rsidR="008768E6" w:rsidRPr="00ED3A4C" w:rsidRDefault="008768E6"/>
    <w:p w14:paraId="3D1D7A5A" w14:textId="77777777" w:rsidR="006F174F" w:rsidRDefault="006F174F"/>
    <w:sectPr w:rsidR="006F174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77CF05" w14:textId="77777777" w:rsidR="003113B0" w:rsidRDefault="003113B0" w:rsidP="00ED1439">
      <w:pPr>
        <w:spacing w:after="0" w:line="240" w:lineRule="auto"/>
      </w:pPr>
      <w:r>
        <w:separator/>
      </w:r>
    </w:p>
  </w:endnote>
  <w:endnote w:type="continuationSeparator" w:id="0">
    <w:p w14:paraId="2E05FE8C" w14:textId="77777777" w:rsidR="003113B0" w:rsidRDefault="003113B0" w:rsidP="00ED1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B2A7CF" w14:textId="77777777" w:rsidR="003113B0" w:rsidRDefault="003113B0" w:rsidP="00ED1439">
      <w:pPr>
        <w:spacing w:after="0" w:line="240" w:lineRule="auto"/>
      </w:pPr>
      <w:r>
        <w:separator/>
      </w:r>
    </w:p>
  </w:footnote>
  <w:footnote w:type="continuationSeparator" w:id="0">
    <w:p w14:paraId="03303B45" w14:textId="77777777" w:rsidR="003113B0" w:rsidRDefault="003113B0" w:rsidP="00ED14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2F55AE"/>
    <w:multiLevelType w:val="multilevel"/>
    <w:tmpl w:val="98686E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A44AE9"/>
    <w:multiLevelType w:val="hybridMultilevel"/>
    <w:tmpl w:val="0F98B5B0"/>
    <w:lvl w:ilvl="0" w:tplc="2E468D3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B40782"/>
    <w:multiLevelType w:val="hybridMultilevel"/>
    <w:tmpl w:val="639CDDE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EE17BA"/>
    <w:multiLevelType w:val="hybridMultilevel"/>
    <w:tmpl w:val="BED690EC"/>
    <w:lvl w:ilvl="0" w:tplc="B95C90C6">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CA1C14"/>
    <w:multiLevelType w:val="multilevel"/>
    <w:tmpl w:val="D6F8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B0060E3"/>
    <w:multiLevelType w:val="hybridMultilevel"/>
    <w:tmpl w:val="7CDC854C"/>
    <w:lvl w:ilvl="0" w:tplc="D16A592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807336"/>
    <w:multiLevelType w:val="hybridMultilevel"/>
    <w:tmpl w:val="129C6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8825D4"/>
    <w:multiLevelType w:val="hybridMultilevel"/>
    <w:tmpl w:val="A6323FD0"/>
    <w:lvl w:ilvl="0" w:tplc="79424AD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BC31A6"/>
    <w:multiLevelType w:val="hybridMultilevel"/>
    <w:tmpl w:val="8E0CFE88"/>
    <w:lvl w:ilvl="0" w:tplc="98544506">
      <w:start w:val="3"/>
      <w:numFmt w:val="bullet"/>
      <w:lvlText w:val="-"/>
      <w:lvlJc w:val="left"/>
      <w:pPr>
        <w:ind w:left="720" w:hanging="360"/>
      </w:pPr>
      <w:rPr>
        <w:rFonts w:ascii="Calibri" w:eastAsia="Times New Roman" w:hAnsi="Calibri" w:cs="Calibri" w:hint="default"/>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F23A2B"/>
    <w:multiLevelType w:val="hybridMultilevel"/>
    <w:tmpl w:val="3BCEB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0A55BE"/>
    <w:multiLevelType w:val="hybridMultilevel"/>
    <w:tmpl w:val="92740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7"/>
  </w:num>
  <w:num w:numId="4">
    <w:abstractNumId w:val="9"/>
  </w:num>
  <w:num w:numId="5">
    <w:abstractNumId w:val="8"/>
  </w:num>
  <w:num w:numId="6">
    <w:abstractNumId w:val="3"/>
  </w:num>
  <w:num w:numId="7">
    <w:abstractNumId w:val="6"/>
  </w:num>
  <w:num w:numId="8">
    <w:abstractNumId w:val="10"/>
  </w:num>
  <w:num w:numId="9">
    <w:abstractNumId w:val="5"/>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DCA"/>
    <w:rsid w:val="0001020E"/>
    <w:rsid w:val="0001063E"/>
    <w:rsid w:val="00010F55"/>
    <w:rsid w:val="000165C7"/>
    <w:rsid w:val="00024B13"/>
    <w:rsid w:val="000250B8"/>
    <w:rsid w:val="00063EB9"/>
    <w:rsid w:val="00083A31"/>
    <w:rsid w:val="000B2874"/>
    <w:rsid w:val="000D2225"/>
    <w:rsid w:val="000F70F2"/>
    <w:rsid w:val="00110301"/>
    <w:rsid w:val="00110E2A"/>
    <w:rsid w:val="0012443B"/>
    <w:rsid w:val="001300DE"/>
    <w:rsid w:val="001318DB"/>
    <w:rsid w:val="00137303"/>
    <w:rsid w:val="00143C34"/>
    <w:rsid w:val="00151220"/>
    <w:rsid w:val="00160402"/>
    <w:rsid w:val="00165A3B"/>
    <w:rsid w:val="00186F1A"/>
    <w:rsid w:val="001A0C3B"/>
    <w:rsid w:val="001A6DA7"/>
    <w:rsid w:val="001D2D72"/>
    <w:rsid w:val="001D6648"/>
    <w:rsid w:val="001E3DDB"/>
    <w:rsid w:val="001E4A8E"/>
    <w:rsid w:val="001E5656"/>
    <w:rsid w:val="001F1127"/>
    <w:rsid w:val="00213D5A"/>
    <w:rsid w:val="00221160"/>
    <w:rsid w:val="00234098"/>
    <w:rsid w:val="00241927"/>
    <w:rsid w:val="002534C2"/>
    <w:rsid w:val="002A262F"/>
    <w:rsid w:val="002A4181"/>
    <w:rsid w:val="002C0E99"/>
    <w:rsid w:val="003113B0"/>
    <w:rsid w:val="00315343"/>
    <w:rsid w:val="00320B06"/>
    <w:rsid w:val="00330AC0"/>
    <w:rsid w:val="003471CD"/>
    <w:rsid w:val="00392957"/>
    <w:rsid w:val="003A5BD1"/>
    <w:rsid w:val="003A5E04"/>
    <w:rsid w:val="003A72D0"/>
    <w:rsid w:val="003C3CDF"/>
    <w:rsid w:val="003D6A47"/>
    <w:rsid w:val="003E41EA"/>
    <w:rsid w:val="00414134"/>
    <w:rsid w:val="00433879"/>
    <w:rsid w:val="00437E8B"/>
    <w:rsid w:val="004426F8"/>
    <w:rsid w:val="00445DB8"/>
    <w:rsid w:val="0045281D"/>
    <w:rsid w:val="00486230"/>
    <w:rsid w:val="004938E9"/>
    <w:rsid w:val="004977C3"/>
    <w:rsid w:val="004C2EE8"/>
    <w:rsid w:val="004F1798"/>
    <w:rsid w:val="004F5DAB"/>
    <w:rsid w:val="004F7D9A"/>
    <w:rsid w:val="005014FF"/>
    <w:rsid w:val="005251D6"/>
    <w:rsid w:val="00525E6F"/>
    <w:rsid w:val="005344F9"/>
    <w:rsid w:val="005345A4"/>
    <w:rsid w:val="005352E2"/>
    <w:rsid w:val="00536F96"/>
    <w:rsid w:val="00541C50"/>
    <w:rsid w:val="00545E23"/>
    <w:rsid w:val="00547728"/>
    <w:rsid w:val="00547B88"/>
    <w:rsid w:val="00550021"/>
    <w:rsid w:val="005602A0"/>
    <w:rsid w:val="00562F10"/>
    <w:rsid w:val="00595F64"/>
    <w:rsid w:val="005C43FF"/>
    <w:rsid w:val="005D726D"/>
    <w:rsid w:val="005E04C7"/>
    <w:rsid w:val="006131C2"/>
    <w:rsid w:val="0061609D"/>
    <w:rsid w:val="00625ECC"/>
    <w:rsid w:val="006307DB"/>
    <w:rsid w:val="00632F48"/>
    <w:rsid w:val="00640545"/>
    <w:rsid w:val="00653B51"/>
    <w:rsid w:val="00665E31"/>
    <w:rsid w:val="00671110"/>
    <w:rsid w:val="0067256B"/>
    <w:rsid w:val="00681800"/>
    <w:rsid w:val="00690662"/>
    <w:rsid w:val="006E58BC"/>
    <w:rsid w:val="006E6C5B"/>
    <w:rsid w:val="006F174F"/>
    <w:rsid w:val="006F25A3"/>
    <w:rsid w:val="0070050E"/>
    <w:rsid w:val="007056AB"/>
    <w:rsid w:val="007200F3"/>
    <w:rsid w:val="007222E1"/>
    <w:rsid w:val="007336C9"/>
    <w:rsid w:val="0074315B"/>
    <w:rsid w:val="0075054C"/>
    <w:rsid w:val="00751849"/>
    <w:rsid w:val="007570C0"/>
    <w:rsid w:val="00766229"/>
    <w:rsid w:val="0077392B"/>
    <w:rsid w:val="00792B73"/>
    <w:rsid w:val="007A657F"/>
    <w:rsid w:val="007B06D0"/>
    <w:rsid w:val="007B226F"/>
    <w:rsid w:val="007D53B6"/>
    <w:rsid w:val="007E2FC5"/>
    <w:rsid w:val="008130AC"/>
    <w:rsid w:val="0081487D"/>
    <w:rsid w:val="008217EB"/>
    <w:rsid w:val="00845A8D"/>
    <w:rsid w:val="00847897"/>
    <w:rsid w:val="0085017B"/>
    <w:rsid w:val="00865F3C"/>
    <w:rsid w:val="008768E6"/>
    <w:rsid w:val="008C49B8"/>
    <w:rsid w:val="008C6913"/>
    <w:rsid w:val="008D19E5"/>
    <w:rsid w:val="008D3A5F"/>
    <w:rsid w:val="008D7E83"/>
    <w:rsid w:val="008E2A88"/>
    <w:rsid w:val="008F00BC"/>
    <w:rsid w:val="008F62EF"/>
    <w:rsid w:val="008F744E"/>
    <w:rsid w:val="0090154B"/>
    <w:rsid w:val="009048A8"/>
    <w:rsid w:val="009125E8"/>
    <w:rsid w:val="0093544E"/>
    <w:rsid w:val="009370FC"/>
    <w:rsid w:val="0096203C"/>
    <w:rsid w:val="00972555"/>
    <w:rsid w:val="00972DCA"/>
    <w:rsid w:val="00974E73"/>
    <w:rsid w:val="00977DB3"/>
    <w:rsid w:val="009812E3"/>
    <w:rsid w:val="009917ED"/>
    <w:rsid w:val="00991834"/>
    <w:rsid w:val="0099439B"/>
    <w:rsid w:val="0099714F"/>
    <w:rsid w:val="009A25CA"/>
    <w:rsid w:val="009A4C56"/>
    <w:rsid w:val="009A6595"/>
    <w:rsid w:val="009F1739"/>
    <w:rsid w:val="009F2FC9"/>
    <w:rsid w:val="00A127E1"/>
    <w:rsid w:val="00A206CC"/>
    <w:rsid w:val="00A32A2E"/>
    <w:rsid w:val="00A50F26"/>
    <w:rsid w:val="00A51C78"/>
    <w:rsid w:val="00A54B70"/>
    <w:rsid w:val="00A71177"/>
    <w:rsid w:val="00A72009"/>
    <w:rsid w:val="00A72279"/>
    <w:rsid w:val="00A73B84"/>
    <w:rsid w:val="00A92C09"/>
    <w:rsid w:val="00AE4054"/>
    <w:rsid w:val="00AE70B6"/>
    <w:rsid w:val="00AF0967"/>
    <w:rsid w:val="00B37C7F"/>
    <w:rsid w:val="00B60DE9"/>
    <w:rsid w:val="00B6527E"/>
    <w:rsid w:val="00B65A53"/>
    <w:rsid w:val="00B65F9B"/>
    <w:rsid w:val="00B80259"/>
    <w:rsid w:val="00BB5FCC"/>
    <w:rsid w:val="00BC028A"/>
    <w:rsid w:val="00BC5F6E"/>
    <w:rsid w:val="00BD0120"/>
    <w:rsid w:val="00C0635C"/>
    <w:rsid w:val="00C1045F"/>
    <w:rsid w:val="00C12DB8"/>
    <w:rsid w:val="00C16D00"/>
    <w:rsid w:val="00C17C74"/>
    <w:rsid w:val="00C30389"/>
    <w:rsid w:val="00C41A62"/>
    <w:rsid w:val="00C465A9"/>
    <w:rsid w:val="00C4705D"/>
    <w:rsid w:val="00C47AE5"/>
    <w:rsid w:val="00C5194B"/>
    <w:rsid w:val="00C5464F"/>
    <w:rsid w:val="00C579C2"/>
    <w:rsid w:val="00C90E99"/>
    <w:rsid w:val="00CA22B5"/>
    <w:rsid w:val="00CA3E39"/>
    <w:rsid w:val="00CA5DBF"/>
    <w:rsid w:val="00CB341C"/>
    <w:rsid w:val="00CD24C4"/>
    <w:rsid w:val="00CD5F29"/>
    <w:rsid w:val="00CD6202"/>
    <w:rsid w:val="00D03BEA"/>
    <w:rsid w:val="00D1028A"/>
    <w:rsid w:val="00D30704"/>
    <w:rsid w:val="00D329F1"/>
    <w:rsid w:val="00D37B70"/>
    <w:rsid w:val="00D42C21"/>
    <w:rsid w:val="00D60428"/>
    <w:rsid w:val="00D8392B"/>
    <w:rsid w:val="00D8656F"/>
    <w:rsid w:val="00DA7C21"/>
    <w:rsid w:val="00DB50DA"/>
    <w:rsid w:val="00DC5841"/>
    <w:rsid w:val="00DF0CA7"/>
    <w:rsid w:val="00DF71E1"/>
    <w:rsid w:val="00E0004F"/>
    <w:rsid w:val="00E006E2"/>
    <w:rsid w:val="00E039A1"/>
    <w:rsid w:val="00E07EEF"/>
    <w:rsid w:val="00E237AD"/>
    <w:rsid w:val="00E33A7A"/>
    <w:rsid w:val="00E475FB"/>
    <w:rsid w:val="00E624DA"/>
    <w:rsid w:val="00E64F6B"/>
    <w:rsid w:val="00E668DC"/>
    <w:rsid w:val="00E84D0D"/>
    <w:rsid w:val="00EA6643"/>
    <w:rsid w:val="00EB6732"/>
    <w:rsid w:val="00EC5790"/>
    <w:rsid w:val="00ED1439"/>
    <w:rsid w:val="00ED3A4C"/>
    <w:rsid w:val="00ED491E"/>
    <w:rsid w:val="00EF3679"/>
    <w:rsid w:val="00F075C5"/>
    <w:rsid w:val="00F245CD"/>
    <w:rsid w:val="00F30519"/>
    <w:rsid w:val="00F546B3"/>
    <w:rsid w:val="00F91D23"/>
    <w:rsid w:val="00FD1C01"/>
    <w:rsid w:val="00FD45DD"/>
    <w:rsid w:val="00FD4A21"/>
    <w:rsid w:val="00FF2827"/>
    <w:rsid w:val="00FF4261"/>
    <w:rsid w:val="00FF5952"/>
    <w:rsid w:val="00FF7A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2687B"/>
  <w15:chartTrackingRefBased/>
  <w15:docId w15:val="{20EE9985-D3FA-4BFB-8D50-50354355A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Web">
    <w:name w:val="Normal (Web)"/>
    <w:basedOn w:val="Standard"/>
    <w:uiPriority w:val="99"/>
    <w:semiHidden/>
    <w:unhideWhenUsed/>
    <w:rsid w:val="008D3A5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Absatz-Standardschriftart"/>
    <w:uiPriority w:val="99"/>
    <w:unhideWhenUsed/>
    <w:rsid w:val="00E475FB"/>
    <w:rPr>
      <w:color w:val="0563C1" w:themeColor="hyperlink"/>
      <w:u w:val="single"/>
    </w:rPr>
  </w:style>
  <w:style w:type="character" w:styleId="NichtaufgelsteErwhnung">
    <w:name w:val="Unresolved Mention"/>
    <w:basedOn w:val="Absatz-Standardschriftart"/>
    <w:uiPriority w:val="99"/>
    <w:semiHidden/>
    <w:unhideWhenUsed/>
    <w:rsid w:val="00E475FB"/>
    <w:rPr>
      <w:color w:val="605E5C"/>
      <w:shd w:val="clear" w:color="auto" w:fill="E1DFDD"/>
    </w:rPr>
  </w:style>
  <w:style w:type="paragraph" w:styleId="Listenabsatz">
    <w:name w:val="List Paragraph"/>
    <w:basedOn w:val="Standard"/>
    <w:uiPriority w:val="34"/>
    <w:qFormat/>
    <w:rsid w:val="00C47AE5"/>
    <w:pPr>
      <w:ind w:left="720"/>
      <w:contextualSpacing/>
    </w:pPr>
  </w:style>
  <w:style w:type="character" w:styleId="Kommentarzeichen">
    <w:name w:val="annotation reference"/>
    <w:basedOn w:val="Absatz-Standardschriftart"/>
    <w:uiPriority w:val="99"/>
    <w:semiHidden/>
    <w:unhideWhenUsed/>
    <w:rsid w:val="00143C34"/>
    <w:rPr>
      <w:sz w:val="16"/>
      <w:szCs w:val="16"/>
    </w:rPr>
  </w:style>
  <w:style w:type="paragraph" w:styleId="Kommentartext">
    <w:name w:val="annotation text"/>
    <w:basedOn w:val="Standard"/>
    <w:link w:val="KommentartextZchn"/>
    <w:uiPriority w:val="99"/>
    <w:semiHidden/>
    <w:unhideWhenUsed/>
    <w:rsid w:val="00143C3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3C34"/>
    <w:rPr>
      <w:sz w:val="20"/>
      <w:szCs w:val="20"/>
    </w:rPr>
  </w:style>
  <w:style w:type="paragraph" w:styleId="Kommentarthema">
    <w:name w:val="annotation subject"/>
    <w:basedOn w:val="Kommentartext"/>
    <w:next w:val="Kommentartext"/>
    <w:link w:val="KommentarthemaZchn"/>
    <w:uiPriority w:val="99"/>
    <w:semiHidden/>
    <w:unhideWhenUsed/>
    <w:rsid w:val="00143C34"/>
    <w:rPr>
      <w:b/>
      <w:bCs/>
    </w:rPr>
  </w:style>
  <w:style w:type="character" w:customStyle="1" w:styleId="KommentarthemaZchn">
    <w:name w:val="Kommentarthema Zchn"/>
    <w:basedOn w:val="KommentartextZchn"/>
    <w:link w:val="Kommentarthema"/>
    <w:uiPriority w:val="99"/>
    <w:semiHidden/>
    <w:rsid w:val="00143C34"/>
    <w:rPr>
      <w:b/>
      <w:bCs/>
      <w:sz w:val="20"/>
      <w:szCs w:val="20"/>
    </w:rPr>
  </w:style>
  <w:style w:type="paragraph" w:styleId="Sprechblasentext">
    <w:name w:val="Balloon Text"/>
    <w:basedOn w:val="Standard"/>
    <w:link w:val="SprechblasentextZchn"/>
    <w:uiPriority w:val="99"/>
    <w:semiHidden/>
    <w:unhideWhenUsed/>
    <w:rsid w:val="00143C3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43C34"/>
    <w:rPr>
      <w:rFonts w:ascii="Segoe UI" w:hAnsi="Segoe UI" w:cs="Segoe UI"/>
      <w:sz w:val="18"/>
      <w:szCs w:val="18"/>
    </w:rPr>
  </w:style>
  <w:style w:type="character" w:styleId="Fett">
    <w:name w:val="Strong"/>
    <w:basedOn w:val="Absatz-Standardschriftart"/>
    <w:uiPriority w:val="22"/>
    <w:qFormat/>
    <w:rsid w:val="0074315B"/>
    <w:rPr>
      <w:b/>
      <w:bCs/>
    </w:rPr>
  </w:style>
  <w:style w:type="character" w:styleId="Hervorhebung">
    <w:name w:val="Emphasis"/>
    <w:basedOn w:val="Absatz-Standardschriftart"/>
    <w:uiPriority w:val="20"/>
    <w:qFormat/>
    <w:rsid w:val="0074315B"/>
    <w:rPr>
      <w:i/>
      <w:iCs/>
    </w:rPr>
  </w:style>
  <w:style w:type="paragraph" w:styleId="Kopfzeile">
    <w:name w:val="header"/>
    <w:basedOn w:val="Standard"/>
    <w:link w:val="KopfzeileZchn"/>
    <w:uiPriority w:val="99"/>
    <w:unhideWhenUsed/>
    <w:rsid w:val="00ED1439"/>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ED1439"/>
  </w:style>
  <w:style w:type="paragraph" w:styleId="Fuzeile">
    <w:name w:val="footer"/>
    <w:basedOn w:val="Standard"/>
    <w:link w:val="FuzeileZchn"/>
    <w:uiPriority w:val="99"/>
    <w:unhideWhenUsed/>
    <w:rsid w:val="00ED1439"/>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ED14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650036">
      <w:bodyDiv w:val="1"/>
      <w:marLeft w:val="0"/>
      <w:marRight w:val="0"/>
      <w:marTop w:val="0"/>
      <w:marBottom w:val="0"/>
      <w:divBdr>
        <w:top w:val="none" w:sz="0" w:space="0" w:color="auto"/>
        <w:left w:val="none" w:sz="0" w:space="0" w:color="auto"/>
        <w:bottom w:val="none" w:sz="0" w:space="0" w:color="auto"/>
        <w:right w:val="none" w:sz="0" w:space="0" w:color="auto"/>
      </w:divBdr>
    </w:div>
    <w:div w:id="912347995">
      <w:bodyDiv w:val="1"/>
      <w:marLeft w:val="0"/>
      <w:marRight w:val="0"/>
      <w:marTop w:val="0"/>
      <w:marBottom w:val="0"/>
      <w:divBdr>
        <w:top w:val="none" w:sz="0" w:space="0" w:color="auto"/>
        <w:left w:val="none" w:sz="0" w:space="0" w:color="auto"/>
        <w:bottom w:val="none" w:sz="0" w:space="0" w:color="auto"/>
        <w:right w:val="none" w:sz="0" w:space="0" w:color="auto"/>
      </w:divBdr>
    </w:div>
    <w:div w:id="1061247446">
      <w:bodyDiv w:val="1"/>
      <w:marLeft w:val="0"/>
      <w:marRight w:val="0"/>
      <w:marTop w:val="0"/>
      <w:marBottom w:val="0"/>
      <w:divBdr>
        <w:top w:val="none" w:sz="0" w:space="0" w:color="auto"/>
        <w:left w:val="none" w:sz="0" w:space="0" w:color="auto"/>
        <w:bottom w:val="none" w:sz="0" w:space="0" w:color="auto"/>
        <w:right w:val="none" w:sz="0" w:space="0" w:color="auto"/>
      </w:divBdr>
    </w:div>
    <w:div w:id="1543244136">
      <w:bodyDiv w:val="1"/>
      <w:marLeft w:val="0"/>
      <w:marRight w:val="0"/>
      <w:marTop w:val="0"/>
      <w:marBottom w:val="0"/>
      <w:divBdr>
        <w:top w:val="none" w:sz="0" w:space="0" w:color="auto"/>
        <w:left w:val="none" w:sz="0" w:space="0" w:color="auto"/>
        <w:bottom w:val="none" w:sz="0" w:space="0" w:color="auto"/>
        <w:right w:val="none" w:sz="0" w:space="0" w:color="auto"/>
      </w:divBdr>
    </w:div>
    <w:div w:id="1565490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mexperts.online/subscription-blog-update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622</Words>
  <Characters>3552</Characters>
  <Application>Microsoft Office Word</Application>
  <DocSecurity>0</DocSecurity>
  <Lines>29</Lines>
  <Paragraphs>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Hendrik Schulte-Bahrenberg</dc:creator>
  <cp:keywords/>
  <dc:description/>
  <cp:lastModifiedBy>Hendrik Schulte-Bahrenberg</cp:lastModifiedBy>
  <cp:revision>3</cp:revision>
  <dcterms:created xsi:type="dcterms:W3CDTF">2020-07-03T18:44:00Z</dcterms:created>
  <dcterms:modified xsi:type="dcterms:W3CDTF">2020-07-03T19:33:00Z</dcterms:modified>
</cp:coreProperties>
</file>